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57F" w:rsidRDefault="00624E76">
      <w:pPr>
        <w:tabs>
          <w:tab w:val="left" w:pos="360"/>
        </w:tabs>
        <w:ind w:left="360" w:hanging="360"/>
        <w:jc w:val="center"/>
        <w:rPr>
          <w:rFonts w:ascii="Century Gothic" w:eastAsia="Century Gothic" w:hAnsi="Century Gothic" w:cs="Century Gothic"/>
          <w:sz w:val="48"/>
          <w:szCs w:val="48"/>
        </w:rPr>
      </w:pPr>
      <w:r>
        <w:rPr>
          <w:noProof/>
        </w:rPr>
        <w:drawing>
          <wp:inline distT="0" distB="0" distL="114300" distR="114300">
            <wp:extent cx="3495675" cy="349504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7" cstate="print"/>
                    <a:srcRect/>
                    <a:stretch>
                      <a:fillRect/>
                    </a:stretch>
                  </pic:blipFill>
                  <pic:spPr>
                    <a:xfrm>
                      <a:off x="0" y="0"/>
                      <a:ext cx="3495675" cy="3495040"/>
                    </a:xfrm>
                    <a:prstGeom prst="rect">
                      <a:avLst/>
                    </a:prstGeom>
                  </pic:spPr>
                </pic:pic>
              </a:graphicData>
            </a:graphic>
          </wp:inline>
        </w:drawing>
      </w:r>
    </w:p>
    <w:p w:rsidR="00AA157F" w:rsidRDefault="00AA157F">
      <w:pPr>
        <w:tabs>
          <w:tab w:val="left" w:pos="360"/>
        </w:tabs>
        <w:ind w:left="360" w:hanging="360"/>
        <w:jc w:val="center"/>
        <w:rPr>
          <w:rFonts w:ascii="Century Gothic" w:eastAsia="Century Gothic" w:hAnsi="Century Gothic" w:cs="Century Gothic"/>
          <w:sz w:val="48"/>
          <w:szCs w:val="48"/>
        </w:rPr>
      </w:pPr>
    </w:p>
    <w:p w:rsidR="00AA157F" w:rsidRDefault="00624E76">
      <w:pPr>
        <w:pBdr>
          <w:top w:val="single" w:sz="4" w:space="1" w:color="000000"/>
          <w:left w:val="single" w:sz="4" w:space="4" w:color="000000"/>
          <w:bottom w:val="single" w:sz="4" w:space="1" w:color="000000"/>
          <w:right w:val="single" w:sz="4" w:space="4" w:color="000000"/>
        </w:pBdr>
        <w:tabs>
          <w:tab w:val="left" w:pos="360"/>
        </w:tabs>
        <w:ind w:left="360" w:hanging="360"/>
        <w:jc w:val="center"/>
        <w:rPr>
          <w:rFonts w:ascii="Century Gothic" w:eastAsia="Century Gothic" w:hAnsi="Century Gothic" w:cs="Century Gothic"/>
          <w:sz w:val="48"/>
          <w:szCs w:val="48"/>
        </w:rPr>
      </w:pPr>
      <w:r>
        <w:rPr>
          <w:rFonts w:ascii="Century Gothic" w:eastAsia="Century Gothic" w:hAnsi="Century Gothic" w:cs="Century Gothic"/>
          <w:b/>
          <w:sz w:val="48"/>
          <w:szCs w:val="48"/>
        </w:rPr>
        <w:t>PLAN DE ACTUACIÓN</w:t>
      </w:r>
    </w:p>
    <w:p w:rsidR="00AA157F" w:rsidRDefault="00AA157F">
      <w:pPr>
        <w:tabs>
          <w:tab w:val="left" w:pos="360"/>
        </w:tabs>
        <w:ind w:left="360" w:hanging="360"/>
        <w:rPr>
          <w:rFonts w:ascii="Century Gothic" w:eastAsia="Century Gothic" w:hAnsi="Century Gothic" w:cs="Century Gothic"/>
          <w:sz w:val="48"/>
          <w:szCs w:val="48"/>
        </w:rPr>
      </w:pPr>
    </w:p>
    <w:p w:rsidR="00AA157F" w:rsidRDefault="00AA157F">
      <w:pPr>
        <w:tabs>
          <w:tab w:val="left" w:pos="360"/>
        </w:tabs>
        <w:ind w:left="360" w:hanging="360"/>
        <w:rPr>
          <w:rFonts w:ascii="Century Gothic" w:eastAsia="Century Gothic" w:hAnsi="Century Gothic" w:cs="Century Gothic"/>
          <w:sz w:val="48"/>
          <w:szCs w:val="48"/>
        </w:rPr>
      </w:pPr>
    </w:p>
    <w:p w:rsidR="00AA157F" w:rsidRDefault="00AA157F">
      <w:pPr>
        <w:tabs>
          <w:tab w:val="left" w:pos="360"/>
        </w:tabs>
        <w:ind w:left="360" w:hanging="360"/>
        <w:rPr>
          <w:rFonts w:ascii="Century Gothic" w:eastAsia="Century Gothic" w:hAnsi="Century Gothic" w:cs="Century Gothic"/>
          <w:sz w:val="48"/>
          <w:szCs w:val="48"/>
        </w:rPr>
      </w:pPr>
    </w:p>
    <w:p w:rsidR="00AA157F" w:rsidRDefault="00AA157F">
      <w:pPr>
        <w:tabs>
          <w:tab w:val="left" w:pos="360"/>
        </w:tabs>
        <w:ind w:left="360" w:hanging="360"/>
        <w:jc w:val="center"/>
        <w:rPr>
          <w:rFonts w:ascii="Century Gothic" w:eastAsia="Century Gothic" w:hAnsi="Century Gothic" w:cs="Century Gothic"/>
          <w:sz w:val="48"/>
          <w:szCs w:val="48"/>
        </w:rPr>
      </w:pPr>
    </w:p>
    <w:p w:rsidR="00AA157F" w:rsidRDefault="00AA157F">
      <w:pPr>
        <w:tabs>
          <w:tab w:val="left" w:pos="360"/>
        </w:tabs>
        <w:ind w:left="360" w:hanging="360"/>
        <w:jc w:val="center"/>
        <w:rPr>
          <w:rFonts w:ascii="Century Gothic" w:eastAsia="Century Gothic" w:hAnsi="Century Gothic" w:cs="Century Gothic"/>
          <w:sz w:val="48"/>
          <w:szCs w:val="48"/>
        </w:rPr>
      </w:pPr>
    </w:p>
    <w:p w:rsidR="00AA157F" w:rsidRDefault="00624E76">
      <w:pPr>
        <w:ind w:left="180"/>
        <w:rPr>
          <w:rFonts w:ascii="Century Gothic" w:eastAsia="Century Gothic" w:hAnsi="Century Gothic" w:cs="Century Gothic"/>
          <w:color w:val="000000"/>
          <w:sz w:val="18"/>
          <w:szCs w:val="18"/>
        </w:rPr>
      </w:pPr>
      <w:r>
        <w:rPr>
          <w:rFonts w:ascii="Century Gothic" w:eastAsia="Century Gothic" w:hAnsi="Century Gothic" w:cs="Century Gothic"/>
          <w:b/>
          <w:color w:val="000000"/>
          <w:sz w:val="28"/>
          <w:szCs w:val="28"/>
        </w:rPr>
        <w:t>FUNDACIÓN</w:t>
      </w:r>
      <w:r w:rsidR="004033E6">
        <w:rPr>
          <w:rFonts w:ascii="Century Gothic" w:eastAsia="Century Gothic" w:hAnsi="Century Gothic" w:cs="Century Gothic"/>
          <w:b/>
          <w:color w:val="000000"/>
          <w:sz w:val="28"/>
          <w:szCs w:val="28"/>
        </w:rPr>
        <w:t xml:space="preserve"> CANARIA FLORA ACOGE</w:t>
      </w:r>
    </w:p>
    <w:p w:rsidR="00AA157F" w:rsidRDefault="00AA157F">
      <w:pPr>
        <w:ind w:left="180"/>
        <w:rPr>
          <w:rFonts w:ascii="Century Gothic" w:eastAsia="Century Gothic" w:hAnsi="Century Gothic" w:cs="Century Gothic"/>
          <w:b/>
          <w:color w:val="000000"/>
          <w:sz w:val="28"/>
          <w:szCs w:val="28"/>
        </w:rPr>
      </w:pPr>
    </w:p>
    <w:p w:rsidR="00AA157F" w:rsidRDefault="00624E76">
      <w:pPr>
        <w:ind w:left="180"/>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Nº REGISTRO: 333</w:t>
      </w:r>
    </w:p>
    <w:p w:rsidR="00AA157F" w:rsidRDefault="00AA157F">
      <w:pPr>
        <w:ind w:left="180"/>
        <w:rPr>
          <w:rFonts w:ascii="Century Gothic" w:eastAsia="Century Gothic" w:hAnsi="Century Gothic" w:cs="Century Gothic"/>
          <w:color w:val="000000"/>
          <w:sz w:val="28"/>
          <w:szCs w:val="28"/>
        </w:rPr>
      </w:pPr>
    </w:p>
    <w:p w:rsidR="00AA157F" w:rsidRDefault="00624E76">
      <w:pPr>
        <w:ind w:left="180"/>
        <w:rPr>
          <w:rFonts w:ascii="Century Gothic" w:eastAsia="Century Gothic" w:hAnsi="Century Gothic" w:cs="Century Gothic"/>
          <w:b/>
          <w:color w:val="000000"/>
          <w:sz w:val="28"/>
          <w:szCs w:val="28"/>
        </w:rPr>
      </w:pPr>
      <w:bookmarkStart w:id="0" w:name="gjdgxs" w:colFirst="0" w:colLast="0"/>
      <w:bookmarkEnd w:id="0"/>
      <w:r>
        <w:rPr>
          <w:rFonts w:ascii="Century Gothic" w:eastAsia="Century Gothic" w:hAnsi="Century Gothic" w:cs="Century Gothic"/>
          <w:b/>
          <w:color w:val="000000"/>
          <w:sz w:val="28"/>
          <w:szCs w:val="28"/>
        </w:rPr>
        <w:t>EJERCICIO: 01/01/202</w:t>
      </w:r>
      <w:r w:rsidR="00023AC3">
        <w:rPr>
          <w:rFonts w:ascii="Century Gothic" w:eastAsia="Century Gothic" w:hAnsi="Century Gothic" w:cs="Century Gothic"/>
          <w:b/>
          <w:color w:val="000000"/>
          <w:sz w:val="28"/>
          <w:szCs w:val="28"/>
        </w:rPr>
        <w:t>5-31/12/2025</w:t>
      </w:r>
    </w:p>
    <w:p w:rsidR="00AA157F" w:rsidRDefault="00AA157F">
      <w:pPr>
        <w:ind w:left="180"/>
        <w:rPr>
          <w:rFonts w:ascii="Century Gothic" w:eastAsia="Century Gothic" w:hAnsi="Century Gothic" w:cs="Century Gothic"/>
          <w:b/>
          <w:color w:val="000000"/>
          <w:sz w:val="28"/>
          <w:szCs w:val="28"/>
        </w:rPr>
      </w:pPr>
    </w:p>
    <w:p w:rsidR="00AA157F" w:rsidRDefault="00AA157F">
      <w:pPr>
        <w:ind w:left="180"/>
        <w:rPr>
          <w:rFonts w:ascii="Century Gothic" w:eastAsia="Century Gothic" w:hAnsi="Century Gothic" w:cs="Century Gothic"/>
          <w:b/>
          <w:color w:val="000000"/>
          <w:sz w:val="28"/>
          <w:szCs w:val="28"/>
        </w:rPr>
      </w:pPr>
    </w:p>
    <w:p w:rsidR="00AA157F" w:rsidRDefault="00AA157F">
      <w:pPr>
        <w:ind w:left="180"/>
        <w:rPr>
          <w:rFonts w:ascii="Century Gothic" w:eastAsia="Century Gothic" w:hAnsi="Century Gothic" w:cs="Century Gothic"/>
          <w:color w:val="000000"/>
          <w:sz w:val="18"/>
          <w:szCs w:val="18"/>
        </w:rPr>
      </w:pPr>
    </w:p>
    <w:p w:rsidR="00AA157F" w:rsidRDefault="00AA157F">
      <w:pPr>
        <w:ind w:left="180"/>
        <w:rPr>
          <w:rFonts w:ascii="Century Gothic" w:eastAsia="Century Gothic" w:hAnsi="Century Gothic" w:cs="Century Gothic"/>
          <w:color w:val="000000"/>
          <w:sz w:val="18"/>
          <w:szCs w:val="18"/>
        </w:rPr>
      </w:pPr>
    </w:p>
    <w:p w:rsidR="00AA157F" w:rsidRDefault="00AA157F">
      <w:pPr>
        <w:ind w:left="180"/>
        <w:rPr>
          <w:rFonts w:ascii="Century Gothic" w:eastAsia="Century Gothic" w:hAnsi="Century Gothic" w:cs="Century Gothic"/>
          <w:color w:val="000000"/>
          <w:sz w:val="18"/>
          <w:szCs w:val="18"/>
        </w:rPr>
      </w:pPr>
    </w:p>
    <w:p w:rsidR="00AA157F" w:rsidRDefault="00AA157F">
      <w:pPr>
        <w:ind w:left="180"/>
        <w:rPr>
          <w:rFonts w:ascii="Century Gothic" w:eastAsia="Century Gothic" w:hAnsi="Century Gothic" w:cs="Century Gothic"/>
          <w:color w:val="000000"/>
          <w:sz w:val="18"/>
          <w:szCs w:val="18"/>
        </w:rPr>
      </w:pPr>
    </w:p>
    <w:p w:rsidR="00AA157F" w:rsidRDefault="00AA157F">
      <w:pPr>
        <w:ind w:left="180"/>
        <w:rPr>
          <w:rFonts w:ascii="Century Gothic" w:eastAsia="Century Gothic" w:hAnsi="Century Gothic" w:cs="Century Gothic"/>
          <w:color w:val="000000"/>
          <w:sz w:val="18"/>
          <w:szCs w:val="18"/>
        </w:rPr>
      </w:pPr>
    </w:p>
    <w:p w:rsidR="00AA157F" w:rsidRDefault="00AA157F">
      <w:pPr>
        <w:ind w:left="180"/>
        <w:rPr>
          <w:rFonts w:ascii="Century Gothic" w:eastAsia="Century Gothic" w:hAnsi="Century Gothic" w:cs="Century Gothic"/>
          <w:color w:val="000000"/>
          <w:sz w:val="18"/>
          <w:szCs w:val="18"/>
        </w:rPr>
      </w:pPr>
    </w:p>
    <w:p w:rsidR="00AA157F" w:rsidRDefault="00AA157F">
      <w:pPr>
        <w:tabs>
          <w:tab w:val="left" w:pos="360"/>
        </w:tabs>
        <w:ind w:left="360" w:hanging="360"/>
        <w:jc w:val="both"/>
        <w:rPr>
          <w:rFonts w:ascii="Century Gothic" w:eastAsia="Century Gothic" w:hAnsi="Century Gothic" w:cs="Century Gothic"/>
          <w:sz w:val="20"/>
          <w:szCs w:val="20"/>
        </w:rPr>
      </w:pPr>
    </w:p>
    <w:p w:rsidR="00AA157F" w:rsidRDefault="00624E76">
      <w:pPr>
        <w:pBdr>
          <w:top w:val="single" w:sz="4" w:space="1" w:color="000000"/>
          <w:left w:val="single" w:sz="4" w:space="4" w:color="000000"/>
          <w:bottom w:val="single" w:sz="4" w:space="1" w:color="000000"/>
          <w:right w:val="single" w:sz="4" w:space="4" w:color="000000"/>
        </w:pBdr>
        <w:tabs>
          <w:tab w:val="left" w:pos="360"/>
        </w:tabs>
        <w:ind w:left="360" w:hanging="360"/>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lastRenderedPageBreak/>
        <w:t>1.- ACTIVIDADES DE LA FUNDACIÓN</w:t>
      </w:r>
    </w:p>
    <w:p w:rsidR="00AA157F" w:rsidRDefault="00AA157F">
      <w:pPr>
        <w:tabs>
          <w:tab w:val="left" w:pos="360"/>
        </w:tabs>
        <w:ind w:left="360" w:hanging="360"/>
        <w:jc w:val="both"/>
        <w:rPr>
          <w:rFonts w:ascii="Century Gothic" w:eastAsia="Century Gothic" w:hAnsi="Century Gothic" w:cs="Century Gothic"/>
          <w:color w:val="000000"/>
          <w:sz w:val="20"/>
          <w:szCs w:val="20"/>
          <w:u w:val="single"/>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u w:val="single"/>
        </w:rPr>
        <w:t>ACTIVIDAD 1</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 Identificación.</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2"/>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374"/>
      </w:tblGrid>
      <w:tr w:rsidR="00AA157F">
        <w:tc>
          <w:tcPr>
            <w:tcW w:w="226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Denominación de la actividad</w:t>
            </w:r>
          </w:p>
        </w:tc>
        <w:tc>
          <w:tcPr>
            <w:tcW w:w="6374" w:type="dxa"/>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Programa Inclusión Social</w:t>
            </w:r>
          </w:p>
        </w:tc>
      </w:tr>
      <w:tr w:rsidR="00AA157F">
        <w:tc>
          <w:tcPr>
            <w:tcW w:w="226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Tipo de actividad *</w:t>
            </w:r>
          </w:p>
        </w:tc>
        <w:tc>
          <w:tcPr>
            <w:tcW w:w="6374" w:type="dxa"/>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Actividad propia</w:t>
            </w:r>
          </w:p>
        </w:tc>
      </w:tr>
      <w:tr w:rsidR="00AA157F">
        <w:tc>
          <w:tcPr>
            <w:tcW w:w="226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Identificación de la actividad por sectores</w:t>
            </w:r>
          </w:p>
        </w:tc>
        <w:tc>
          <w:tcPr>
            <w:tcW w:w="6374" w:type="dxa"/>
          </w:tcPr>
          <w:p w:rsidR="00AA157F" w:rsidRDefault="00453CF0">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Social, Psicológica, Educativa, terapéutica, pedagógica</w:t>
            </w:r>
            <w:r w:rsidR="00624E76">
              <w:rPr>
                <w:rFonts w:ascii="Century Gothic" w:eastAsia="Century Gothic" w:hAnsi="Century Gothic" w:cs="Century Gothic"/>
                <w:color w:val="000000"/>
                <w:sz w:val="20"/>
                <w:szCs w:val="20"/>
              </w:rPr>
              <w:t>.</w:t>
            </w:r>
          </w:p>
        </w:tc>
      </w:tr>
      <w:tr w:rsidR="00AA157F">
        <w:tc>
          <w:tcPr>
            <w:tcW w:w="2268" w:type="dxa"/>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Lugar de desarrollo de la actividad</w:t>
            </w:r>
          </w:p>
        </w:tc>
        <w:tc>
          <w:tcPr>
            <w:tcW w:w="6374" w:type="dxa"/>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Comunidad Autónoma de Canarias-Provincia Las Palmas-Lanzarote </w:t>
            </w:r>
          </w:p>
        </w:tc>
      </w:tr>
    </w:tbl>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AA157F">
      <w:pPr>
        <w:tabs>
          <w:tab w:val="left" w:pos="360"/>
        </w:tabs>
        <w:jc w:val="both"/>
        <w:rPr>
          <w:rFonts w:ascii="Century Gothic" w:eastAsia="Century Gothic" w:hAnsi="Century Gothic" w:cs="Century Gothic"/>
          <w:color w:val="000000"/>
          <w:sz w:val="20"/>
          <w:szCs w:val="20"/>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Descripción detallada de la actividad prevista.</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3"/>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2"/>
      </w:tblGrid>
      <w:tr w:rsidR="00AA157F">
        <w:trPr>
          <w:trHeight w:val="13882"/>
        </w:trPr>
        <w:tc>
          <w:tcPr>
            <w:tcW w:w="8642" w:type="dxa"/>
          </w:tcPr>
          <w:p w:rsidR="00AA157F" w:rsidRPr="00655FE1" w:rsidRDefault="00453CF0">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noProof/>
                <w:color w:val="000000"/>
                <w:sz w:val="20"/>
                <w:szCs w:val="20"/>
              </w:rPr>
              <w:lastRenderedPageBreak/>
              <w:drawing>
                <wp:anchor distT="0" distB="0" distL="114300" distR="114300" simplePos="0" relativeHeight="251658240" behindDoc="1" locked="0" layoutInCell="1" allowOverlap="1" wp14:anchorId="011B7108" wp14:editId="14CBE67F">
                  <wp:simplePos x="0" y="0"/>
                  <wp:positionH relativeFrom="column">
                    <wp:posOffset>13970</wp:posOffset>
                  </wp:positionH>
                  <wp:positionV relativeFrom="paragraph">
                    <wp:posOffset>26035</wp:posOffset>
                  </wp:positionV>
                  <wp:extent cx="5227320" cy="3920490"/>
                  <wp:effectExtent l="0" t="0" r="0" b="3810"/>
                  <wp:wrapNone/>
                  <wp:docPr id="3" name="Imagen 3" descr="E:\PEN DRIVE DIRECCIÓN\FUNDACION CANARIA FLORA ACOGE\LOGOS, ESQUEMA Y TRÍPTICO FCFA\ESQUEMA ESTRUCTURA ORGANIZATIVA\2024\ESTRUCTURA ORGANIZATIV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N DRIVE DIRECCIÓN\FUNDACION CANARIA FLORA ACOGE\LOGOS, ESQUEMA Y TRÍPTICO FCFA\ESQUEMA ESTRUCTURA ORGANIZATIVA\2024\ESTRUCTURA ORGANIZATIV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7320" cy="3920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3CF0" w:rsidRPr="00655FE1" w:rsidRDefault="00453CF0">
            <w:pPr>
              <w:tabs>
                <w:tab w:val="left" w:pos="360"/>
              </w:tabs>
              <w:jc w:val="both"/>
              <w:rPr>
                <w:rFonts w:ascii="Century Gothic" w:eastAsia="Century Gothic" w:hAnsi="Century Gothic" w:cs="Century Gothic"/>
                <w:color w:val="000000"/>
                <w:sz w:val="20"/>
                <w:szCs w:val="20"/>
              </w:rPr>
            </w:pPr>
          </w:p>
          <w:p w:rsidR="00453CF0" w:rsidRPr="00655FE1" w:rsidRDefault="00453CF0">
            <w:pPr>
              <w:tabs>
                <w:tab w:val="left" w:pos="360"/>
              </w:tabs>
              <w:jc w:val="both"/>
              <w:rPr>
                <w:rFonts w:ascii="Century Gothic" w:eastAsia="Century Gothic" w:hAnsi="Century Gothic" w:cs="Century Gothic"/>
                <w:color w:val="000000"/>
                <w:sz w:val="20"/>
                <w:szCs w:val="20"/>
              </w:rPr>
            </w:pPr>
          </w:p>
          <w:p w:rsidR="00453CF0" w:rsidRPr="00655FE1" w:rsidRDefault="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p>
          <w:p w:rsidR="00453CF0" w:rsidRPr="00655FE1" w:rsidRDefault="00453CF0" w:rsidP="00453CF0">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 xml:space="preserve">El Programa de Inclusión Social, se estructurará en diferentes Proyectos: </w:t>
            </w:r>
          </w:p>
          <w:p w:rsidR="00453CF0" w:rsidRPr="00655FE1" w:rsidRDefault="00453CF0">
            <w:pPr>
              <w:tabs>
                <w:tab w:val="left" w:pos="360"/>
              </w:tabs>
              <w:jc w:val="both"/>
              <w:rPr>
                <w:rFonts w:ascii="Century Gothic" w:eastAsia="Century Gothic" w:hAnsi="Century Gothic" w:cs="Century Gothic"/>
                <w:color w:val="000000"/>
                <w:sz w:val="20"/>
                <w:szCs w:val="20"/>
              </w:rPr>
            </w:pPr>
          </w:p>
          <w:p w:rsidR="00AA157F" w:rsidRPr="00655FE1" w:rsidRDefault="00AA157F">
            <w:pPr>
              <w:tabs>
                <w:tab w:val="left" w:pos="360"/>
              </w:tabs>
              <w:jc w:val="both"/>
              <w:rPr>
                <w:rFonts w:ascii="Century Gothic" w:eastAsia="Century Gothic" w:hAnsi="Century Gothic" w:cs="Century Gothic"/>
                <w:b/>
                <w:color w:val="000000"/>
                <w:sz w:val="20"/>
                <w:szCs w:val="20"/>
              </w:rPr>
            </w:pPr>
          </w:p>
          <w:p w:rsidR="00AA157F" w:rsidRPr="00655FE1" w:rsidRDefault="00624E76">
            <w:pPr>
              <w:shd w:val="clear" w:color="auto" w:fill="D9D9D9" w:themeFill="background1" w:themeFillShade="D9"/>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t>ÁREA DE PERSONAS SIN HOGAR</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Proyecto Casa de Acogida Flora Guadalupe Toledo:</w:t>
            </w: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 xml:space="preserve">Se dispondrá de la Casa de Acogida, que favorezca la capacidad de alojar a </w:t>
            </w:r>
            <w:r w:rsidR="00453CF0" w:rsidRPr="00655FE1">
              <w:rPr>
                <w:rFonts w:ascii="Century Gothic" w:eastAsia="Century Gothic" w:hAnsi="Century Gothic" w:cs="Century Gothic"/>
                <w:color w:val="000000"/>
                <w:sz w:val="20"/>
                <w:szCs w:val="20"/>
              </w:rPr>
              <w:t>un máximo de 17 personas, 4</w:t>
            </w:r>
            <w:r w:rsidRPr="00655FE1">
              <w:rPr>
                <w:rFonts w:ascii="Century Gothic" w:eastAsia="Century Gothic" w:hAnsi="Century Gothic" w:cs="Century Gothic"/>
                <w:color w:val="000000"/>
                <w:sz w:val="20"/>
                <w:szCs w:val="20"/>
              </w:rPr>
              <w:t xml:space="preserve"> plazas de mujer y 1</w:t>
            </w:r>
            <w:r w:rsidR="00453CF0" w:rsidRPr="00655FE1">
              <w:rPr>
                <w:rFonts w:ascii="Century Gothic" w:eastAsia="Century Gothic" w:hAnsi="Century Gothic" w:cs="Century Gothic"/>
                <w:color w:val="000000"/>
                <w:sz w:val="20"/>
                <w:szCs w:val="20"/>
              </w:rPr>
              <w:t>3</w:t>
            </w:r>
            <w:r w:rsidRPr="00655FE1">
              <w:rPr>
                <w:rFonts w:ascii="Century Gothic" w:eastAsia="Century Gothic" w:hAnsi="Century Gothic" w:cs="Century Gothic"/>
                <w:color w:val="000000"/>
                <w:sz w:val="20"/>
                <w:szCs w:val="20"/>
              </w:rPr>
              <w:t xml:space="preserve"> plazas de hombre. Se ofrecerán los siguientes Servicios:</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jc w:val="both"/>
              <w:rPr>
                <w:color w:val="000000"/>
                <w:sz w:val="20"/>
                <w:szCs w:val="20"/>
              </w:rPr>
            </w:pPr>
            <w:r w:rsidRPr="00655FE1">
              <w:rPr>
                <w:rFonts w:ascii="Century Gothic" w:eastAsia="Century Gothic" w:hAnsi="Century Gothic" w:cs="Century Gothic"/>
                <w:b/>
                <w:color w:val="000000"/>
                <w:sz w:val="20"/>
                <w:szCs w:val="20"/>
              </w:rPr>
              <w:t xml:space="preserve">Servicio de Alojamiento Temporal, Alimentación, Aseo e Higiene: </w:t>
            </w:r>
            <w:r w:rsidRPr="00655FE1">
              <w:rPr>
                <w:rFonts w:ascii="Century Gothic" w:eastAsia="Century Gothic" w:hAnsi="Century Gothic" w:cs="Century Gothic"/>
                <w:bCs/>
                <w:color w:val="000000"/>
                <w:sz w:val="20"/>
                <w:szCs w:val="20"/>
              </w:rPr>
              <w:t>El centro de acogida</w:t>
            </w:r>
            <w:r w:rsidRPr="00655FE1">
              <w:rPr>
                <w:rFonts w:ascii="Century Gothic" w:eastAsia="Century Gothic" w:hAnsi="Century Gothic" w:cs="Century Gothic"/>
                <w:b/>
                <w:color w:val="000000"/>
                <w:sz w:val="20"/>
                <w:szCs w:val="20"/>
              </w:rPr>
              <w:t xml:space="preserve"> </w:t>
            </w:r>
            <w:r w:rsidRPr="00655FE1">
              <w:rPr>
                <w:rFonts w:ascii="Century Gothic" w:eastAsia="Century Gothic" w:hAnsi="Century Gothic" w:cs="Century Gothic"/>
                <w:color w:val="000000"/>
                <w:sz w:val="20"/>
                <w:szCs w:val="20"/>
              </w:rPr>
              <w:t xml:space="preserve">será un servicio de alojamiento de media-larga estancia con 17 plazas, </w:t>
            </w:r>
            <w:r w:rsidR="00453CF0" w:rsidRPr="00655FE1">
              <w:rPr>
                <w:rFonts w:ascii="Century Gothic" w:eastAsia="Century Gothic" w:hAnsi="Century Gothic" w:cs="Century Gothic"/>
                <w:color w:val="000000"/>
                <w:sz w:val="20"/>
                <w:szCs w:val="20"/>
              </w:rPr>
              <w:t>4</w:t>
            </w:r>
            <w:r w:rsidRPr="00655FE1">
              <w:rPr>
                <w:rFonts w:ascii="Century Gothic" w:eastAsia="Century Gothic" w:hAnsi="Century Gothic" w:cs="Century Gothic"/>
                <w:color w:val="000000"/>
                <w:sz w:val="20"/>
                <w:szCs w:val="20"/>
              </w:rPr>
              <w:t xml:space="preserve"> plazas de mujer y 1</w:t>
            </w:r>
            <w:r w:rsidR="00453CF0" w:rsidRPr="00655FE1">
              <w:rPr>
                <w:rFonts w:ascii="Century Gothic" w:eastAsia="Century Gothic" w:hAnsi="Century Gothic" w:cs="Century Gothic"/>
                <w:color w:val="000000"/>
                <w:sz w:val="20"/>
                <w:szCs w:val="20"/>
              </w:rPr>
              <w:t>3</w:t>
            </w:r>
            <w:r w:rsidRPr="00655FE1">
              <w:rPr>
                <w:rFonts w:ascii="Century Gothic" w:eastAsia="Century Gothic" w:hAnsi="Century Gothic" w:cs="Century Gothic"/>
                <w:color w:val="000000"/>
                <w:sz w:val="20"/>
                <w:szCs w:val="20"/>
              </w:rPr>
              <w:t xml:space="preserve"> plazas de hombre.</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tabs>
                <w:tab w:val="left" w:pos="360"/>
              </w:tabs>
              <w:ind w:left="720"/>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Los horarios serán:</w:t>
            </w:r>
          </w:p>
          <w:p w:rsidR="00AA157F" w:rsidRPr="00655FE1" w:rsidRDefault="00624E76">
            <w:pPr>
              <w:tabs>
                <w:tab w:val="left" w:pos="360"/>
              </w:tabs>
              <w:ind w:left="720"/>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w:t>
            </w:r>
            <w:r w:rsidRPr="00655FE1">
              <w:rPr>
                <w:rFonts w:ascii="Century Gothic" w:eastAsia="Century Gothic" w:hAnsi="Century Gothic" w:cs="Century Gothic"/>
                <w:color w:val="000000"/>
                <w:sz w:val="20"/>
                <w:szCs w:val="20"/>
              </w:rPr>
              <w:t xml:space="preserve"> de lunes a domingos: 24 horas.</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tabs>
                <w:tab w:val="left" w:pos="360"/>
              </w:tabs>
              <w:ind w:left="720"/>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La casa ofrecerá la cobertura de las siguientes necesidades básicas: alojamiento, alimentación, aseo y cuidado personal, ayudas de farmacia, ayudas de transporte, tramitación de documentación, etc.</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jc w:val="both"/>
              <w:rPr>
                <w:color w:val="000000"/>
                <w:sz w:val="20"/>
                <w:szCs w:val="20"/>
              </w:rPr>
            </w:pPr>
            <w:r w:rsidRPr="00655FE1">
              <w:rPr>
                <w:rFonts w:ascii="Century Gothic" w:eastAsia="Century Gothic" w:hAnsi="Century Gothic" w:cs="Century Gothic"/>
                <w:b/>
                <w:color w:val="000000"/>
                <w:sz w:val="20"/>
                <w:szCs w:val="20"/>
              </w:rPr>
              <w:t>Servicio de Atención Terapéutica</w:t>
            </w:r>
            <w:r w:rsidRPr="00655FE1">
              <w:rPr>
                <w:rFonts w:ascii="Century Gothic" w:eastAsia="Century Gothic" w:hAnsi="Century Gothic" w:cs="Century Gothic"/>
                <w:color w:val="000000"/>
                <w:sz w:val="20"/>
                <w:szCs w:val="20"/>
              </w:rPr>
              <w:t xml:space="preserve">: Se ofrecerá una dinámica de funcionamiento flexible que permitirá conciliar la convivencia grupal con cada uno de los itinerarios personales de las personas residentes, con el objetivo de lograr la independencia y autonomía de las mismas; para ello se contará en todo momento con atención, seguimiento y acompañamiento </w:t>
            </w:r>
            <w:r w:rsidR="00293B7F" w:rsidRPr="00655FE1">
              <w:rPr>
                <w:rFonts w:ascii="Century Gothic" w:eastAsia="Century Gothic" w:hAnsi="Century Gothic" w:cs="Century Gothic"/>
                <w:color w:val="000000"/>
                <w:sz w:val="20"/>
                <w:szCs w:val="20"/>
              </w:rPr>
              <w:t>del equipo técnico de programas de prevención en inclusión social</w:t>
            </w:r>
            <w:r w:rsidRPr="00655FE1">
              <w:rPr>
                <w:rFonts w:ascii="Century Gothic" w:eastAsia="Century Gothic" w:hAnsi="Century Gothic" w:cs="Century Gothic"/>
                <w:color w:val="000000"/>
                <w:sz w:val="20"/>
                <w:szCs w:val="20"/>
              </w:rPr>
              <w:t>; además desde enero hasta junio, y desde octubre hasta diciembre se dispondrá de intervención, acompañamiento y apoyo educativo</w:t>
            </w:r>
            <w:r w:rsidR="0054720C">
              <w:rPr>
                <w:rFonts w:ascii="Century Gothic" w:eastAsia="Century Gothic" w:hAnsi="Century Gothic" w:cs="Century Gothic"/>
                <w:color w:val="000000"/>
                <w:sz w:val="20"/>
                <w:szCs w:val="20"/>
              </w:rPr>
              <w:t xml:space="preserve"> (P. Atención y Apoyo a Personas en Riesgo o Situación de Exclusión Social)</w:t>
            </w:r>
            <w:r w:rsidRPr="00655FE1">
              <w:rPr>
                <w:rFonts w:ascii="Century Gothic" w:eastAsia="Century Gothic" w:hAnsi="Century Gothic" w:cs="Century Gothic"/>
                <w:color w:val="000000"/>
                <w:sz w:val="20"/>
                <w:szCs w:val="20"/>
              </w:rPr>
              <w:t xml:space="preserve">. Así mismo se realizarán </w:t>
            </w:r>
            <w:r w:rsidRPr="00655FE1">
              <w:rPr>
                <w:rFonts w:ascii="Century Gothic" w:eastAsia="Century Gothic" w:hAnsi="Century Gothic" w:cs="Century Gothic"/>
                <w:color w:val="000000"/>
                <w:sz w:val="20"/>
                <w:szCs w:val="20"/>
              </w:rPr>
              <w:lastRenderedPageBreak/>
              <w:t>acompañamientos en trámites y gestiones cuando el equipo lo valore necesario.</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jc w:val="both"/>
              <w:rPr>
                <w:color w:val="000000"/>
                <w:sz w:val="20"/>
                <w:szCs w:val="20"/>
              </w:rPr>
            </w:pPr>
            <w:r w:rsidRPr="00655FE1">
              <w:rPr>
                <w:rFonts w:ascii="Century Gothic" w:eastAsia="Century Gothic" w:hAnsi="Century Gothic" w:cs="Century Gothic"/>
                <w:b/>
                <w:color w:val="000000"/>
                <w:sz w:val="20"/>
                <w:szCs w:val="20"/>
              </w:rPr>
              <w:t xml:space="preserve">Servicio de Atención </w:t>
            </w:r>
            <w:proofErr w:type="spellStart"/>
            <w:r w:rsidRPr="00655FE1">
              <w:rPr>
                <w:rFonts w:ascii="Century Gothic" w:eastAsia="Century Gothic" w:hAnsi="Century Gothic" w:cs="Century Gothic"/>
                <w:b/>
                <w:color w:val="000000"/>
                <w:sz w:val="20"/>
                <w:szCs w:val="20"/>
              </w:rPr>
              <w:t>Psico</w:t>
            </w:r>
            <w:proofErr w:type="spellEnd"/>
            <w:r w:rsidRPr="00655FE1">
              <w:rPr>
                <w:rFonts w:ascii="Century Gothic" w:eastAsia="Century Gothic" w:hAnsi="Century Gothic" w:cs="Century Gothic"/>
                <w:b/>
                <w:color w:val="000000"/>
                <w:sz w:val="20"/>
                <w:szCs w:val="20"/>
              </w:rPr>
              <w:t xml:space="preserve">-Social: </w:t>
            </w:r>
            <w:r w:rsidRPr="00655FE1">
              <w:rPr>
                <w:rFonts w:ascii="Century Gothic" w:eastAsia="Century Gothic" w:hAnsi="Century Gothic" w:cs="Century Gothic"/>
                <w:color w:val="000000"/>
                <w:sz w:val="20"/>
                <w:szCs w:val="20"/>
              </w:rPr>
              <w:t>Se dará acogida a las personas que previamente hayan sido propuestas y derivadas al servicio, por parte del equipo técnico de valoración de acogidas del pro</w:t>
            </w:r>
            <w:r w:rsidR="00D8667F" w:rsidRPr="00655FE1">
              <w:rPr>
                <w:rFonts w:ascii="Century Gothic" w:eastAsia="Century Gothic" w:hAnsi="Century Gothic" w:cs="Century Gothic"/>
                <w:color w:val="000000"/>
                <w:sz w:val="20"/>
                <w:szCs w:val="20"/>
              </w:rPr>
              <w:t>yecto</w:t>
            </w:r>
            <w:r w:rsidRPr="00655FE1">
              <w:rPr>
                <w:rFonts w:ascii="Century Gothic" w:eastAsia="Century Gothic" w:hAnsi="Century Gothic" w:cs="Century Gothic"/>
                <w:color w:val="000000"/>
                <w:sz w:val="20"/>
                <w:szCs w:val="20"/>
              </w:rPr>
              <w:t xml:space="preserve">. </w:t>
            </w:r>
          </w:p>
          <w:p w:rsidR="00AA157F" w:rsidRPr="00655FE1" w:rsidRDefault="00624E76">
            <w:p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 xml:space="preserve">El servicio se ofrecerá </w:t>
            </w:r>
            <w:r w:rsidR="00D8667F" w:rsidRPr="00655FE1">
              <w:rPr>
                <w:rFonts w:ascii="Century Gothic" w:eastAsia="Century Gothic" w:hAnsi="Century Gothic" w:cs="Century Gothic"/>
                <w:color w:val="000000"/>
                <w:sz w:val="20"/>
                <w:szCs w:val="20"/>
              </w:rPr>
              <w:t xml:space="preserve">principalmente </w:t>
            </w:r>
            <w:r w:rsidRPr="00655FE1">
              <w:rPr>
                <w:rFonts w:ascii="Century Gothic" w:eastAsia="Century Gothic" w:hAnsi="Century Gothic" w:cs="Century Gothic"/>
                <w:color w:val="000000"/>
                <w:sz w:val="20"/>
                <w:szCs w:val="20"/>
              </w:rPr>
              <w:t xml:space="preserve">3 días a la semana, los lunes miércoles y viernes, de 10:30 a 13:30 horas, es decir 9 horas semanales; ofreciendo una atención social y psicológica individualizada en la cual se establecerá, dará continuidad y seguimiento al plan de trabajo individualizado (PTI), con el fin de alcanzar los objetivos planteados y lograr la mejora de la situación de la persona hasta su independencia. </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rsidP="003D1207">
            <w:pPr>
              <w:pStyle w:val="Prrafodelista"/>
              <w:numPr>
                <w:ilvl w:val="0"/>
                <w:numId w:val="2"/>
              </w:numPr>
              <w:tabs>
                <w:tab w:val="left" w:pos="360"/>
              </w:tabs>
              <w:jc w:val="both"/>
              <w:rPr>
                <w:rFonts w:ascii="Century Gothic" w:eastAsia="Century Gothic" w:hAnsi="Century Gothic" w:cs="Century Gothic"/>
                <w:color w:val="000000"/>
                <w:sz w:val="20"/>
                <w:szCs w:val="20"/>
              </w:rPr>
            </w:pPr>
            <w:r w:rsidRPr="0054720C">
              <w:rPr>
                <w:rFonts w:ascii="Century Gothic" w:eastAsia="Century Gothic" w:hAnsi="Century Gothic" w:cs="Century Gothic"/>
                <w:b/>
                <w:color w:val="000000"/>
                <w:sz w:val="20"/>
                <w:szCs w:val="20"/>
              </w:rPr>
              <w:t xml:space="preserve">Talleres </w:t>
            </w:r>
            <w:r w:rsidR="00580F45" w:rsidRPr="0054720C">
              <w:rPr>
                <w:rFonts w:ascii="Century Gothic" w:eastAsia="Century Gothic" w:hAnsi="Century Gothic" w:cs="Century Gothic"/>
                <w:b/>
                <w:color w:val="000000"/>
                <w:sz w:val="20"/>
                <w:szCs w:val="20"/>
              </w:rPr>
              <w:t xml:space="preserve">educativos y </w:t>
            </w:r>
            <w:r w:rsidRPr="0054720C">
              <w:rPr>
                <w:rFonts w:ascii="Century Gothic" w:eastAsia="Century Gothic" w:hAnsi="Century Gothic" w:cs="Century Gothic"/>
                <w:b/>
                <w:color w:val="000000"/>
                <w:sz w:val="20"/>
                <w:szCs w:val="20"/>
              </w:rPr>
              <w:t xml:space="preserve">ocupacionales: </w:t>
            </w:r>
            <w:r w:rsidR="00293B7F" w:rsidRPr="0054720C">
              <w:rPr>
                <w:rFonts w:ascii="Century Gothic" w:eastAsia="Century Gothic" w:hAnsi="Century Gothic" w:cs="Century Gothic"/>
                <w:color w:val="000000"/>
                <w:sz w:val="20"/>
                <w:szCs w:val="20"/>
              </w:rPr>
              <w:t>El equipo técnico de programas de prevención en inclusión social,</w:t>
            </w:r>
            <w:r w:rsidRPr="0054720C">
              <w:rPr>
                <w:rFonts w:ascii="Century Gothic" w:eastAsia="Century Gothic" w:hAnsi="Century Gothic" w:cs="Century Gothic"/>
                <w:color w:val="000000"/>
                <w:sz w:val="20"/>
                <w:szCs w:val="20"/>
              </w:rPr>
              <w:t xml:space="preserve"> diseñará, planificará y llevará a cabo mensualmente la Programación de Actividades y Talleres Ocupacionales, con el objetivo de dinamizar el funcionamiento de la casa, planificar la intervención individualizada y grupal, y trabajar habilidades y destrezas sociales, así como potenciar el buen uso del tiempo libre.  </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sz w:val="20"/>
                <w:szCs w:val="20"/>
                <w:u w:val="single"/>
              </w:rPr>
              <w:t>Proyecto de Promoción Social</w:t>
            </w:r>
            <w:r w:rsidRPr="00655FE1">
              <w:rPr>
                <w:rFonts w:ascii="Century Gothic" w:eastAsia="Century Gothic" w:hAnsi="Century Gothic" w:cs="Century Gothic"/>
                <w:color w:val="000000"/>
                <w:sz w:val="20"/>
                <w:szCs w:val="20"/>
              </w:rPr>
              <w:t xml:space="preserve"> Se ofrecerán los siguientes Servicios:</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jc w:val="both"/>
              <w:rPr>
                <w:color w:val="000000"/>
                <w:sz w:val="20"/>
                <w:szCs w:val="20"/>
              </w:rPr>
            </w:pPr>
            <w:r w:rsidRPr="00655FE1">
              <w:rPr>
                <w:rFonts w:ascii="Century Gothic" w:eastAsia="Century Gothic" w:hAnsi="Century Gothic" w:cs="Century Gothic"/>
                <w:b/>
                <w:sz w:val="20"/>
                <w:szCs w:val="20"/>
              </w:rPr>
              <w:t>Servicio Ponte en marcha:</w:t>
            </w:r>
            <w:r w:rsidRPr="00655FE1">
              <w:rPr>
                <w:rFonts w:ascii="Century Gothic" w:eastAsia="Century Gothic" w:hAnsi="Century Gothic" w:cs="Century Gothic"/>
                <w:color w:val="000000"/>
                <w:sz w:val="20"/>
                <w:szCs w:val="20"/>
              </w:rPr>
              <w:t xml:space="preserve"> Se ofrecerá de lunes a viernes en horario de 08:30 a 10:30 horas, excepto días festivos. El servicio incluirá ducha con todo lo necesario para el aseo personal y servicio de lava</w:t>
            </w:r>
            <w:r w:rsidR="003957BE" w:rsidRPr="00655FE1">
              <w:rPr>
                <w:rFonts w:ascii="Century Gothic" w:eastAsia="Century Gothic" w:hAnsi="Century Gothic" w:cs="Century Gothic"/>
                <w:color w:val="000000"/>
                <w:sz w:val="20"/>
                <w:szCs w:val="20"/>
              </w:rPr>
              <w:t>ndería. Se disponen de 8 plazas diarias.</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jc w:val="both"/>
              <w:rPr>
                <w:color w:val="000000"/>
                <w:sz w:val="20"/>
                <w:szCs w:val="20"/>
              </w:rPr>
            </w:pPr>
            <w:r w:rsidRPr="00655FE1">
              <w:rPr>
                <w:rFonts w:ascii="Century Gothic" w:eastAsia="Century Gothic" w:hAnsi="Century Gothic" w:cs="Century Gothic"/>
                <w:b/>
                <w:color w:val="000000"/>
                <w:sz w:val="20"/>
                <w:szCs w:val="20"/>
              </w:rPr>
              <w:t>Servicio de Desayuno y Almuerzo:</w:t>
            </w:r>
            <w:r w:rsidRPr="00655FE1">
              <w:rPr>
                <w:rFonts w:ascii="Century Gothic" w:eastAsia="Century Gothic" w:hAnsi="Century Gothic" w:cs="Century Gothic"/>
                <w:color w:val="000000"/>
                <w:sz w:val="20"/>
                <w:szCs w:val="20"/>
              </w:rPr>
              <w:t xml:space="preserve"> Se ofrecerá el servicio de desayuno de lunes a viernes; y el servicio de almuerzo de lunes a sábados, los festivos y domingos se ofrecerá un picnic. Con ambos servicios se cubrirá la necesidad básica de alimentación garantizando un máximo de 8 plazas al día, en el servicio de desayuno, y de 40 plazas diarias en el </w:t>
            </w:r>
            <w:r w:rsidR="003957BE" w:rsidRPr="00655FE1">
              <w:rPr>
                <w:rFonts w:ascii="Century Gothic" w:eastAsia="Century Gothic" w:hAnsi="Century Gothic" w:cs="Century Gothic"/>
                <w:color w:val="000000"/>
                <w:sz w:val="20"/>
                <w:szCs w:val="20"/>
              </w:rPr>
              <w:t xml:space="preserve">servicio de </w:t>
            </w:r>
            <w:r w:rsidRPr="00655FE1">
              <w:rPr>
                <w:rFonts w:ascii="Century Gothic" w:eastAsia="Century Gothic" w:hAnsi="Century Gothic" w:cs="Century Gothic"/>
                <w:color w:val="000000"/>
                <w:sz w:val="20"/>
                <w:szCs w:val="20"/>
              </w:rPr>
              <w:t xml:space="preserve">almuerzo los 365 días del año. Desde </w:t>
            </w:r>
            <w:r w:rsidR="003957BE" w:rsidRPr="00655FE1">
              <w:rPr>
                <w:rFonts w:ascii="Century Gothic" w:eastAsia="Century Gothic" w:hAnsi="Century Gothic" w:cs="Century Gothic"/>
                <w:color w:val="000000"/>
                <w:sz w:val="20"/>
                <w:szCs w:val="20"/>
              </w:rPr>
              <w:t xml:space="preserve">los mismos </w:t>
            </w:r>
            <w:r w:rsidRPr="00655FE1">
              <w:rPr>
                <w:rFonts w:ascii="Century Gothic" w:eastAsia="Century Gothic" w:hAnsi="Century Gothic" w:cs="Century Gothic"/>
                <w:color w:val="000000"/>
                <w:sz w:val="20"/>
                <w:szCs w:val="20"/>
              </w:rPr>
              <w:t xml:space="preserve">se pretende ofrecer una alimentación sana y equilibrada. </w:t>
            </w:r>
          </w:p>
          <w:p w:rsidR="00AA157F" w:rsidRPr="00655FE1" w:rsidRDefault="00AA157F">
            <w:pPr>
              <w:tabs>
                <w:tab w:val="left" w:pos="360"/>
              </w:tabs>
              <w:ind w:left="720"/>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ind w:left="709"/>
              <w:jc w:val="both"/>
              <w:rPr>
                <w:color w:val="000000"/>
                <w:sz w:val="20"/>
                <w:szCs w:val="20"/>
              </w:rPr>
            </w:pPr>
            <w:r w:rsidRPr="00655FE1">
              <w:rPr>
                <w:rFonts w:ascii="Century Gothic" w:eastAsia="Century Gothic" w:hAnsi="Century Gothic" w:cs="Century Gothic"/>
                <w:b/>
                <w:color w:val="000000"/>
                <w:sz w:val="20"/>
                <w:szCs w:val="20"/>
              </w:rPr>
              <w:t xml:space="preserve">Talleres Ocupacionales: </w:t>
            </w:r>
            <w:r w:rsidRPr="00655FE1">
              <w:rPr>
                <w:rFonts w:ascii="Century Gothic" w:eastAsia="Century Gothic" w:hAnsi="Century Gothic" w:cs="Century Gothic"/>
                <w:color w:val="000000"/>
                <w:sz w:val="20"/>
                <w:szCs w:val="20"/>
              </w:rPr>
              <w:t>Se llevarán a cabo talleres y actividades que fomenten la ocupación de manera saludable del ocio y tiempo libre, adquiriendo, poniendo en práctica y/o aprendiendo habilidades y destrezas; se desarrollarán para ello actividades educativas y didácticas.</w:t>
            </w:r>
          </w:p>
          <w:p w:rsidR="00AA157F" w:rsidRPr="00655FE1" w:rsidRDefault="00AA157F">
            <w:pPr>
              <w:tabs>
                <w:tab w:val="left" w:pos="360"/>
              </w:tabs>
              <w:ind w:left="709"/>
              <w:jc w:val="both"/>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hanging="357"/>
              <w:jc w:val="both"/>
              <w:rPr>
                <w:color w:val="000000"/>
                <w:sz w:val="20"/>
                <w:szCs w:val="20"/>
              </w:rPr>
            </w:pPr>
            <w:r w:rsidRPr="00655FE1">
              <w:rPr>
                <w:rFonts w:ascii="Century Gothic" w:eastAsia="Century Gothic" w:hAnsi="Century Gothic" w:cs="Century Gothic"/>
                <w:b/>
                <w:color w:val="000000"/>
                <w:sz w:val="20"/>
                <w:szCs w:val="20"/>
              </w:rPr>
              <w:t xml:space="preserve">Servicio de Ropero: </w:t>
            </w:r>
            <w:r w:rsidRPr="00655FE1">
              <w:rPr>
                <w:rFonts w:ascii="Century Gothic" w:eastAsia="Century Gothic" w:hAnsi="Century Gothic" w:cs="Century Gothic"/>
                <w:color w:val="000000"/>
                <w:sz w:val="20"/>
                <w:szCs w:val="20"/>
              </w:rPr>
              <w:t xml:space="preserve">Se dispondrá de un espacio de almacenamiento de ropa y calzado con la finalidad de facilitársela a la población atendida que lo requiera y se valore necesario por los equipos de trabajo. </w:t>
            </w:r>
          </w:p>
          <w:p w:rsidR="00AA157F" w:rsidRPr="00655FE1" w:rsidRDefault="00AA157F">
            <w:pPr>
              <w:tabs>
                <w:tab w:val="left" w:pos="360"/>
              </w:tabs>
              <w:ind w:left="709"/>
              <w:jc w:val="both"/>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hanging="357"/>
              <w:jc w:val="both"/>
              <w:rPr>
                <w:color w:val="000000"/>
                <w:sz w:val="20"/>
                <w:szCs w:val="20"/>
              </w:rPr>
            </w:pPr>
            <w:r w:rsidRPr="00655FE1">
              <w:rPr>
                <w:rFonts w:ascii="Century Gothic" w:eastAsia="Century Gothic" w:hAnsi="Century Gothic" w:cs="Century Gothic"/>
                <w:b/>
                <w:color w:val="000000"/>
                <w:sz w:val="20"/>
                <w:szCs w:val="20"/>
              </w:rPr>
              <w:t xml:space="preserve">Servicio de Consigna: </w:t>
            </w:r>
            <w:r w:rsidRPr="00655FE1">
              <w:rPr>
                <w:rFonts w:ascii="Century Gothic" w:eastAsia="Century Gothic" w:hAnsi="Century Gothic" w:cs="Century Gothic"/>
                <w:color w:val="000000"/>
                <w:sz w:val="20"/>
                <w:szCs w:val="20"/>
              </w:rPr>
              <w:t xml:space="preserve">Se ofrecerá un espacio de almacenaje a aquellas personas que necesiten un lugar donde guardar sus pertenencias básicas. </w:t>
            </w:r>
          </w:p>
          <w:p w:rsidR="00AA157F" w:rsidRPr="00655FE1" w:rsidRDefault="00AA157F">
            <w:pPr>
              <w:tabs>
                <w:tab w:val="left" w:pos="360"/>
              </w:tabs>
              <w:ind w:left="709"/>
              <w:jc w:val="both"/>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jc w:val="both"/>
              <w:rPr>
                <w:color w:val="000000"/>
                <w:sz w:val="20"/>
                <w:szCs w:val="20"/>
              </w:rPr>
            </w:pPr>
            <w:r w:rsidRPr="00655FE1">
              <w:rPr>
                <w:rFonts w:ascii="Century Gothic" w:eastAsia="Century Gothic" w:hAnsi="Century Gothic" w:cs="Century Gothic"/>
                <w:b/>
                <w:color w:val="000000"/>
                <w:sz w:val="20"/>
                <w:szCs w:val="20"/>
              </w:rPr>
              <w:t xml:space="preserve">Servicio de Atención Social: </w:t>
            </w:r>
            <w:r w:rsidRPr="00655FE1">
              <w:rPr>
                <w:rFonts w:ascii="Century Gothic" w:eastAsia="Century Gothic" w:hAnsi="Century Gothic" w:cs="Century Gothic"/>
                <w:color w:val="000000"/>
                <w:sz w:val="20"/>
                <w:szCs w:val="20"/>
              </w:rPr>
              <w:t xml:space="preserve">Se dará acogida a las personas que acudan a informarse, orientarse, asesorarse y/o demandar alguno de los servicios propios que la entidad </w:t>
            </w:r>
            <w:r w:rsidR="00C35B96" w:rsidRPr="00655FE1">
              <w:rPr>
                <w:rFonts w:ascii="Century Gothic" w:eastAsia="Century Gothic" w:hAnsi="Century Gothic" w:cs="Century Gothic"/>
                <w:color w:val="000000"/>
                <w:sz w:val="20"/>
                <w:szCs w:val="20"/>
              </w:rPr>
              <w:t>ofrezca</w:t>
            </w:r>
            <w:r w:rsidRPr="00655FE1">
              <w:rPr>
                <w:rFonts w:ascii="Century Gothic" w:eastAsia="Century Gothic" w:hAnsi="Century Gothic" w:cs="Century Gothic"/>
                <w:color w:val="000000"/>
                <w:sz w:val="20"/>
                <w:szCs w:val="20"/>
              </w:rPr>
              <w:t>, o bien derivarlas hacia otras Instituciones y/o recursos externos.</w:t>
            </w:r>
          </w:p>
          <w:p w:rsidR="00AA157F" w:rsidRPr="00655FE1" w:rsidRDefault="00624E76">
            <w:p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 xml:space="preserve">El servicio se ofrecerá 3 días a la semana, </w:t>
            </w:r>
            <w:r w:rsidR="00E83A39" w:rsidRPr="00655FE1">
              <w:rPr>
                <w:rFonts w:ascii="Century Gothic" w:eastAsia="Century Gothic" w:hAnsi="Century Gothic" w:cs="Century Gothic"/>
                <w:color w:val="000000"/>
                <w:sz w:val="20"/>
                <w:szCs w:val="20"/>
              </w:rPr>
              <w:t xml:space="preserve">principalmente </w:t>
            </w:r>
            <w:r w:rsidRPr="00655FE1">
              <w:rPr>
                <w:rFonts w:ascii="Century Gothic" w:eastAsia="Century Gothic" w:hAnsi="Century Gothic" w:cs="Century Gothic"/>
                <w:color w:val="000000"/>
                <w:sz w:val="20"/>
                <w:szCs w:val="20"/>
              </w:rPr>
              <w:t xml:space="preserve">los lunes, miércoles y viernes, de 10:30 a 13:30 horas, es decir 9 horas semanales; ofreciendo una atención social individualizada en la que se valorará la situación de cada persona a fin de establecer los procedimientos para mejorarla. Una vez establecido, se llevará a cabo un trabajo íntegro desde diferentes ámbitos: </w:t>
            </w:r>
            <w:r w:rsidRPr="00655FE1">
              <w:rPr>
                <w:rFonts w:ascii="Century Gothic" w:eastAsia="Century Gothic" w:hAnsi="Century Gothic" w:cs="Century Gothic"/>
                <w:color w:val="000000"/>
                <w:sz w:val="20"/>
                <w:szCs w:val="20"/>
              </w:rPr>
              <w:lastRenderedPageBreak/>
              <w:t>social, laboral, psicológico y educacional; para ello se realizarán seguimientos del proceso y de los objetivos pautados y acordados con cada persona.</w:t>
            </w:r>
          </w:p>
          <w:p w:rsidR="00AA157F" w:rsidRPr="00655FE1" w:rsidRDefault="00624E76">
            <w:p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Así mismo, desde enero hasta junio, y desde octubre hasta diciembre del 202</w:t>
            </w:r>
            <w:r w:rsidR="00E83A39" w:rsidRPr="00655FE1">
              <w:rPr>
                <w:rFonts w:ascii="Century Gothic" w:eastAsia="Century Gothic" w:hAnsi="Century Gothic" w:cs="Century Gothic"/>
                <w:color w:val="000000"/>
                <w:sz w:val="20"/>
                <w:szCs w:val="20"/>
              </w:rPr>
              <w:t>5</w:t>
            </w:r>
            <w:r w:rsidRPr="00655FE1">
              <w:rPr>
                <w:rFonts w:ascii="Century Gothic" w:eastAsia="Century Gothic" w:hAnsi="Century Gothic" w:cs="Century Gothic"/>
                <w:color w:val="000000"/>
                <w:sz w:val="20"/>
                <w:szCs w:val="20"/>
              </w:rPr>
              <w:t xml:space="preserve"> contaremos con el apoyo y refuerzo de atención social orientada a realizar seguimientos específicos del proceso de las personas beneficiarias del proyecto, centrados sobre todo en potenciar la búsqueda activa de empleo y mejorar las habilidades y herramientas necesarias para ello</w:t>
            </w:r>
            <w:r w:rsidR="0054720C">
              <w:rPr>
                <w:rFonts w:ascii="Century Gothic" w:eastAsia="Century Gothic" w:hAnsi="Century Gothic" w:cs="Century Gothic"/>
                <w:color w:val="000000"/>
                <w:sz w:val="20"/>
                <w:szCs w:val="20"/>
              </w:rPr>
              <w:t xml:space="preserve"> (P. Atención y Apoyo a Personas en Riesgo o Situación de Exclusión Social</w:t>
            </w:r>
            <w:r w:rsidRPr="00655FE1">
              <w:rPr>
                <w:rFonts w:ascii="Century Gothic" w:eastAsia="Century Gothic" w:hAnsi="Century Gothic" w:cs="Century Gothic"/>
                <w:color w:val="000000"/>
                <w:sz w:val="20"/>
                <w:szCs w:val="20"/>
              </w:rPr>
              <w:t>.</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jc w:val="both"/>
              <w:rPr>
                <w:color w:val="000000"/>
                <w:sz w:val="20"/>
                <w:szCs w:val="20"/>
              </w:rPr>
            </w:pPr>
            <w:r w:rsidRPr="00655FE1">
              <w:rPr>
                <w:rFonts w:ascii="Century Gothic" w:eastAsia="Century Gothic" w:hAnsi="Century Gothic" w:cs="Century Gothic"/>
                <w:b/>
                <w:color w:val="000000"/>
                <w:sz w:val="20"/>
                <w:szCs w:val="20"/>
              </w:rPr>
              <w:t xml:space="preserve">Servicio de Atención Psicológica: </w:t>
            </w:r>
            <w:r w:rsidRPr="00655FE1">
              <w:rPr>
                <w:rFonts w:ascii="Century Gothic" w:eastAsia="Century Gothic" w:hAnsi="Century Gothic" w:cs="Century Gothic"/>
                <w:color w:val="000000"/>
                <w:sz w:val="20"/>
                <w:szCs w:val="20"/>
              </w:rPr>
              <w:t xml:space="preserve">Se ofrecerá a todas aquellas personas que accedan o hagan uso de algunos de los servicios que conforman el Proyecto. La primera toma de contacto se hará a través de una entrevista de valoración inicial, para determinar si es preciso intervenir a través de un seguimiento del proceso de reinserción de la persona. Este servicio se ofrecerá los lunes, miércoles y viernes, en horario de 10:30 a 13:30h, es decir, 9 horas semanales, estableciéndose previamente una cita con la persona. </w:t>
            </w:r>
          </w:p>
          <w:p w:rsidR="00AA157F" w:rsidRPr="00655FE1" w:rsidRDefault="00624E76">
            <w:p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Dicha atención se hará en sesiones individualizadas con una duración de 60 minutos, aproximadamente, y la temporalización del seguimiento dependerá de la necesidad que presente la persona, la colaboración y el compromiso que ésta adopte en su proceso de reinserción.  Así mismo, se organizarán intervenciones grupales, a fin de potenciar la resolución de conflictos, el trabajo en equipo y las habilidades sociales.</w:t>
            </w:r>
          </w:p>
          <w:p w:rsidR="007128FF" w:rsidRPr="00655FE1" w:rsidRDefault="007128FF">
            <w:pPr>
              <w:tabs>
                <w:tab w:val="left" w:pos="360"/>
              </w:tabs>
              <w:ind w:left="709"/>
              <w:jc w:val="both"/>
              <w:rPr>
                <w:rFonts w:ascii="Century Gothic" w:eastAsia="Century Gothic" w:hAnsi="Century Gothic" w:cs="Century Gothic"/>
                <w:color w:val="000000"/>
                <w:sz w:val="20"/>
                <w:szCs w:val="20"/>
              </w:rPr>
            </w:pPr>
          </w:p>
          <w:p w:rsidR="00AA157F" w:rsidRPr="00655FE1" w:rsidRDefault="00624E76">
            <w:pPr>
              <w:shd w:val="clear" w:color="auto" w:fill="D9D9D9" w:themeFill="background1" w:themeFillShade="D9"/>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t>ÁREA DE FAMILIAS</w:t>
            </w:r>
          </w:p>
          <w:p w:rsidR="00AA157F" w:rsidRPr="00655FE1" w:rsidRDefault="00AA157F">
            <w:pPr>
              <w:tabs>
                <w:tab w:val="left" w:pos="360"/>
              </w:tabs>
              <w:jc w:val="both"/>
              <w:rPr>
                <w:rFonts w:ascii="Century Gothic" w:eastAsia="Century Gothic" w:hAnsi="Century Gothic" w:cs="Century Gothic"/>
                <w:b/>
                <w:color w:val="000000"/>
                <w:sz w:val="20"/>
                <w:szCs w:val="20"/>
                <w:u w:val="single"/>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 xml:space="preserve">Proyecto La Sereta: </w:t>
            </w:r>
            <w:r w:rsidRPr="00655FE1">
              <w:rPr>
                <w:rFonts w:ascii="Century Gothic" w:eastAsia="Century Gothic" w:hAnsi="Century Gothic" w:cs="Century Gothic"/>
                <w:color w:val="000000"/>
                <w:sz w:val="20"/>
                <w:szCs w:val="20"/>
              </w:rPr>
              <w:t>Se ofrecerán los siguientes servicios:</w:t>
            </w:r>
          </w:p>
          <w:p w:rsidR="00AA157F" w:rsidRPr="00655FE1" w:rsidRDefault="00AA157F">
            <w:pPr>
              <w:tabs>
                <w:tab w:val="left" w:pos="360"/>
              </w:tabs>
              <w:jc w:val="both"/>
              <w:rPr>
                <w:rFonts w:ascii="Century Gothic" w:eastAsia="Century Gothic" w:hAnsi="Century Gothic" w:cs="Century Gothic"/>
                <w:b/>
                <w:color w:val="000000"/>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 xml:space="preserve">Servicio de entrega de alimentos: </w:t>
            </w:r>
            <w:r w:rsidRPr="00655FE1">
              <w:rPr>
                <w:rFonts w:ascii="Century Gothic" w:eastAsia="Century Gothic" w:hAnsi="Century Gothic" w:cs="Century Gothic"/>
                <w:color w:val="000000"/>
                <w:sz w:val="20"/>
                <w:szCs w:val="20"/>
              </w:rPr>
              <w:t>Se facilitarán bolsas con alimentos frescos y perecederos a familias en situación de vulnerabilidad, la periodicidad de la entrega se realizará en función de la recepción de la mercancía. Se ofrecerá a unidades familiares en riesgo o situación de exclusión social, principalmente con menores a cargo que sean derivadas por los trabajadores sociales de los servicios sociales municipales; el servici</w:t>
            </w:r>
            <w:r w:rsidR="007128FF" w:rsidRPr="00655FE1">
              <w:rPr>
                <w:rFonts w:ascii="Century Gothic" w:eastAsia="Century Gothic" w:hAnsi="Century Gothic" w:cs="Century Gothic"/>
                <w:color w:val="000000"/>
                <w:sz w:val="20"/>
                <w:szCs w:val="20"/>
              </w:rPr>
              <w:t>o se ofrecerá de lunes a viernes.</w:t>
            </w:r>
          </w:p>
          <w:p w:rsidR="00AA157F" w:rsidRPr="00655FE1" w:rsidRDefault="00AA157F">
            <w:pPr>
              <w:pStyle w:val="Prrafodelista"/>
              <w:tabs>
                <w:tab w:val="left" w:pos="360"/>
              </w:tabs>
              <w:jc w:val="both"/>
              <w:rPr>
                <w:rFonts w:ascii="Century Gothic" w:eastAsia="Century Gothic" w:hAnsi="Century Gothic" w:cs="Century Gothic"/>
                <w:color w:val="000000"/>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Servicio de atención social:</w:t>
            </w:r>
            <w:r w:rsidRPr="00655FE1">
              <w:rPr>
                <w:rFonts w:ascii="Century Gothic" w:eastAsia="Century Gothic" w:hAnsi="Century Gothic" w:cs="Century Gothic"/>
                <w:color w:val="000000"/>
                <w:sz w:val="20"/>
                <w:szCs w:val="20"/>
              </w:rPr>
              <w:t xml:space="preserve"> Se realizará intervención social con las unidades familiares que se detecten o identifiquen con mayor vulnerabilidad, con la finalidad de promover la mejora de su situación a medio-largo plazo. Para ello se establecerá un Plan de Trabajo Individual y Familiar (PTIF) y se realizará seguimiento del mismo. Este servicio </w:t>
            </w:r>
            <w:r w:rsidR="00886C5F" w:rsidRPr="00655FE1">
              <w:rPr>
                <w:rFonts w:ascii="Century Gothic" w:eastAsia="Century Gothic" w:hAnsi="Century Gothic" w:cs="Century Gothic"/>
                <w:color w:val="000000"/>
                <w:sz w:val="20"/>
                <w:szCs w:val="20"/>
              </w:rPr>
              <w:t>se ofrecerá de lunes a viernes; ofreciendo la atención directa principalmente los martes y jueves entre las 10:</w:t>
            </w:r>
            <w:r w:rsidR="003D6E82" w:rsidRPr="00655FE1">
              <w:rPr>
                <w:rFonts w:ascii="Century Gothic" w:eastAsia="Century Gothic" w:hAnsi="Century Gothic" w:cs="Century Gothic"/>
                <w:color w:val="000000"/>
                <w:sz w:val="20"/>
                <w:szCs w:val="20"/>
              </w:rPr>
              <w:t>3</w:t>
            </w:r>
            <w:r w:rsidR="00886C5F" w:rsidRPr="00655FE1">
              <w:rPr>
                <w:rFonts w:ascii="Century Gothic" w:eastAsia="Century Gothic" w:hAnsi="Century Gothic" w:cs="Century Gothic"/>
                <w:color w:val="000000"/>
                <w:sz w:val="20"/>
                <w:szCs w:val="20"/>
              </w:rPr>
              <w:t>0 y las 13:</w:t>
            </w:r>
            <w:r w:rsidR="003D6E82" w:rsidRPr="00655FE1">
              <w:rPr>
                <w:rFonts w:ascii="Century Gothic" w:eastAsia="Century Gothic" w:hAnsi="Century Gothic" w:cs="Century Gothic"/>
                <w:color w:val="000000"/>
                <w:sz w:val="20"/>
                <w:szCs w:val="20"/>
              </w:rPr>
              <w:t>3</w:t>
            </w:r>
            <w:r w:rsidR="00886C5F" w:rsidRPr="00655FE1">
              <w:rPr>
                <w:rFonts w:ascii="Century Gothic" w:eastAsia="Century Gothic" w:hAnsi="Century Gothic" w:cs="Century Gothic"/>
                <w:color w:val="000000"/>
                <w:sz w:val="20"/>
                <w:szCs w:val="20"/>
              </w:rPr>
              <w:t>0 horas, y la atención mediante acompañamientos a trámites, gestiones, citas los lunes y miércoles entre las 10:00 y las 13:00 horas.</w:t>
            </w:r>
          </w:p>
          <w:p w:rsidR="00AA157F" w:rsidRPr="00655FE1" w:rsidRDefault="00AA157F">
            <w:pPr>
              <w:pStyle w:val="Prrafodelista"/>
              <w:rPr>
                <w:rFonts w:ascii="Century Gothic" w:eastAsia="Century Gothic" w:hAnsi="Century Gothic" w:cs="Century Gothic"/>
                <w:color w:val="000000"/>
                <w:sz w:val="20"/>
                <w:szCs w:val="20"/>
              </w:rPr>
            </w:pPr>
          </w:p>
          <w:p w:rsidR="00AA157F" w:rsidRPr="00655FE1" w:rsidRDefault="00624E76">
            <w:pPr>
              <w:numPr>
                <w:ilvl w:val="2"/>
                <w:numId w:val="1"/>
              </w:num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Servicio de Atención psicológica:</w:t>
            </w:r>
            <w:r w:rsidRPr="00655FE1">
              <w:rPr>
                <w:rFonts w:ascii="Century Gothic" w:eastAsia="Century Gothic" w:hAnsi="Century Gothic" w:cs="Century Gothic"/>
                <w:color w:val="000000"/>
                <w:sz w:val="20"/>
                <w:szCs w:val="20"/>
              </w:rPr>
              <w:t xml:space="preserve"> Se ofrecerá a aquellas personas de la unidad familiar que accedan o hagan uso de algunos de los servicios que conforman el Proyecto. La primera toma de contacto se hará tras derivación de la trabajadora social del proyecto, para ello se hará una entrevista de valoración inicial, para determinar si es preciso intervenir a través de un seguimiento del proceso de mejora de la persona. Este servicio se ofrecerá los martes y jueves desde las 10:30 hasta las 13:30 horas, estableciéndose previamente una cita con la persona. Dicha atención se hará en sesiones individualizadas con una duración de 60 minutos, aproximadamente, y la temporalidad del seguimiento dependerá de la necesidad que presente la persona, la colaboración y el compromiso que ésta adopte en su proceso de reinserción. Así mismo, se podrán organizar intervenciones grupales, con los m</w:t>
            </w:r>
            <w:r w:rsidR="00805BC3" w:rsidRPr="00655FE1">
              <w:rPr>
                <w:rFonts w:ascii="Century Gothic" w:eastAsia="Century Gothic" w:hAnsi="Century Gothic" w:cs="Century Gothic"/>
                <w:color w:val="000000"/>
                <w:sz w:val="20"/>
                <w:szCs w:val="20"/>
              </w:rPr>
              <w:t xml:space="preserve">iembros de las unidades </w:t>
            </w:r>
            <w:r w:rsidR="00805BC3" w:rsidRPr="00655FE1">
              <w:rPr>
                <w:rFonts w:ascii="Century Gothic" w:eastAsia="Century Gothic" w:hAnsi="Century Gothic" w:cs="Century Gothic"/>
                <w:color w:val="000000"/>
                <w:sz w:val="20"/>
                <w:szCs w:val="20"/>
              </w:rPr>
              <w:lastRenderedPageBreak/>
              <w:t>familiares beneficiari</w:t>
            </w:r>
            <w:r w:rsidRPr="00655FE1">
              <w:rPr>
                <w:rFonts w:ascii="Century Gothic" w:eastAsia="Century Gothic" w:hAnsi="Century Gothic" w:cs="Century Gothic"/>
                <w:color w:val="000000"/>
                <w:sz w:val="20"/>
                <w:szCs w:val="20"/>
              </w:rPr>
              <w:t>as, a fin de potenciar las habilidades sociales, el control de emociones, etc.</w:t>
            </w:r>
          </w:p>
          <w:p w:rsidR="00AA157F" w:rsidRPr="00655FE1" w:rsidRDefault="00AA157F">
            <w:pPr>
              <w:tabs>
                <w:tab w:val="left" w:pos="360"/>
              </w:tabs>
              <w:ind w:left="349"/>
              <w:jc w:val="both"/>
              <w:rPr>
                <w:rFonts w:ascii="Century Gothic" w:eastAsia="Century Gothic" w:hAnsi="Century Gothic" w:cs="Century Gothic"/>
                <w:color w:val="000000"/>
                <w:sz w:val="20"/>
                <w:szCs w:val="20"/>
              </w:rPr>
            </w:pPr>
          </w:p>
          <w:p w:rsidR="00AA157F" w:rsidRPr="00655FE1" w:rsidRDefault="00624E76">
            <w:pPr>
              <w:numPr>
                <w:ilvl w:val="0"/>
                <w:numId w:val="1"/>
              </w:numPr>
              <w:tabs>
                <w:tab w:val="left" w:pos="360"/>
              </w:tabs>
              <w:ind w:left="709"/>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 xml:space="preserve">Talleres Ocupacionales: </w:t>
            </w:r>
            <w:r w:rsidRPr="00655FE1">
              <w:rPr>
                <w:rFonts w:ascii="Century Gothic" w:eastAsia="Century Gothic" w:hAnsi="Century Gothic" w:cs="Century Gothic"/>
                <w:color w:val="000000"/>
                <w:sz w:val="20"/>
                <w:szCs w:val="20"/>
              </w:rPr>
              <w:t>Se llevarán a cabo talleres y actividades que fomenten la ocupación de manera saludable del ocio y tiempo libre, adquiriendo, poniendo en práctica y/o aprendiendo habilidades y destrezas; se desarrollarán para ello acti</w:t>
            </w:r>
            <w:r w:rsidR="00086F76" w:rsidRPr="00655FE1">
              <w:rPr>
                <w:rFonts w:ascii="Century Gothic" w:eastAsia="Century Gothic" w:hAnsi="Century Gothic" w:cs="Century Gothic"/>
                <w:color w:val="000000"/>
                <w:sz w:val="20"/>
                <w:szCs w:val="20"/>
              </w:rPr>
              <w:t xml:space="preserve">vidades educativas y didácticas; todo ello se canalizará mediante el grupo de intervención </w:t>
            </w:r>
            <w:proofErr w:type="spellStart"/>
            <w:r w:rsidR="00086F76" w:rsidRPr="00655FE1">
              <w:rPr>
                <w:rFonts w:ascii="Century Gothic" w:eastAsia="Century Gothic" w:hAnsi="Century Gothic" w:cs="Century Gothic"/>
                <w:color w:val="000000"/>
                <w:sz w:val="20"/>
                <w:szCs w:val="20"/>
              </w:rPr>
              <w:t>PromoSer</w:t>
            </w:r>
            <w:proofErr w:type="spellEnd"/>
            <w:r w:rsidR="00086F76" w:rsidRPr="00655FE1">
              <w:rPr>
                <w:rFonts w:ascii="Century Gothic" w:eastAsia="Century Gothic" w:hAnsi="Century Gothic" w:cs="Century Gothic"/>
                <w:color w:val="000000"/>
                <w:sz w:val="20"/>
                <w:szCs w:val="20"/>
              </w:rPr>
              <w:t xml:space="preserve">, promoviendo la interacción y convivencia durante los talleres y/o actividades grupales de las personas beneficiarias del propio proyecto y/o de otros proyectos que la Entidad gestiona. </w:t>
            </w:r>
          </w:p>
          <w:p w:rsidR="00AA157F" w:rsidRPr="00655FE1" w:rsidRDefault="00AA157F">
            <w:pPr>
              <w:pStyle w:val="Prrafodelista"/>
              <w:tabs>
                <w:tab w:val="left" w:pos="360"/>
              </w:tabs>
              <w:jc w:val="both"/>
              <w:rPr>
                <w:rFonts w:ascii="Century Gothic" w:eastAsia="Century Gothic" w:hAnsi="Century Gothic" w:cs="Century Gothic"/>
                <w:color w:val="000000"/>
                <w:sz w:val="20"/>
                <w:szCs w:val="20"/>
              </w:rPr>
            </w:pP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shd w:val="clear" w:color="auto" w:fill="BFBFBF" w:themeFill="background1" w:themeFillShade="BF"/>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t>ÁREA DE MAYORES</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u w:val="single"/>
              </w:rPr>
              <w:t>Proyecto Acompañamiento a Mayores en Soledad</w:t>
            </w:r>
            <w:r w:rsidRPr="00655FE1">
              <w:rPr>
                <w:rFonts w:ascii="Century Gothic" w:eastAsia="Century Gothic" w:hAnsi="Century Gothic" w:cs="Century Gothic"/>
                <w:b/>
                <w:color w:val="000000"/>
                <w:sz w:val="20"/>
                <w:szCs w:val="20"/>
              </w:rPr>
              <w:t>: Se ofrecerán los siguientes servicios:</w:t>
            </w:r>
          </w:p>
          <w:p w:rsidR="00AA157F" w:rsidRPr="00655FE1" w:rsidRDefault="00AA157F">
            <w:pPr>
              <w:tabs>
                <w:tab w:val="left" w:pos="360"/>
              </w:tabs>
              <w:jc w:val="both"/>
              <w:rPr>
                <w:rFonts w:ascii="Century Gothic" w:eastAsia="Century Gothic" w:hAnsi="Century Gothic" w:cs="Century Gothic"/>
                <w:b/>
                <w:color w:val="000000"/>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sz w:val="20"/>
                <w:szCs w:val="20"/>
              </w:rPr>
            </w:pPr>
            <w:r w:rsidRPr="00655FE1">
              <w:rPr>
                <w:rFonts w:ascii="Century Gothic" w:eastAsia="Century Gothic" w:hAnsi="Century Gothic" w:cs="Century Gothic"/>
                <w:b/>
                <w:color w:val="000000"/>
                <w:sz w:val="20"/>
                <w:szCs w:val="20"/>
              </w:rPr>
              <w:t xml:space="preserve">Servicio de Ayuda a Domicilio: </w:t>
            </w:r>
            <w:r w:rsidRPr="00655FE1">
              <w:rPr>
                <w:rFonts w:ascii="Century Gothic" w:eastAsia="Century Gothic" w:hAnsi="Century Gothic" w:cs="Century Gothic"/>
                <w:color w:val="000000"/>
                <w:sz w:val="20"/>
                <w:szCs w:val="20"/>
              </w:rPr>
              <w:t>Se ofrecerá de lunes a viernes acompañamiento en el domicilio</w:t>
            </w:r>
            <w:r w:rsidRPr="00655FE1">
              <w:rPr>
                <w:rFonts w:ascii="Century Gothic" w:eastAsia="Century Gothic" w:hAnsi="Century Gothic" w:cs="Century Gothic"/>
                <w:sz w:val="20"/>
                <w:szCs w:val="20"/>
              </w:rPr>
              <w:t xml:space="preserve">. </w:t>
            </w:r>
            <w:r w:rsidRPr="00655FE1">
              <w:rPr>
                <w:rFonts w:ascii="Century Gothic" w:eastAsia="Century Gothic" w:hAnsi="Century Gothic" w:cs="Century Gothic"/>
                <w:color w:val="000000"/>
                <w:sz w:val="20"/>
                <w:szCs w:val="20"/>
              </w:rPr>
              <w:t xml:space="preserve">Con este servicio se favorecerá </w:t>
            </w:r>
            <w:r w:rsidRPr="00655FE1">
              <w:rPr>
                <w:rFonts w:ascii="Century Gothic" w:eastAsia="Century Gothic" w:hAnsi="Century Gothic" w:cs="Century Gothic"/>
                <w:sz w:val="20"/>
                <w:szCs w:val="20"/>
              </w:rPr>
              <w:t>la mejora de las condiciones vitales y sociales de las personas mayores, mediante visitas pautadas por la auxiliar de ayuda a domicilio, garantizándose y apoyando el buen desempeño del mayor en las actividades y rutinas de la vida cotidiana.</w:t>
            </w:r>
          </w:p>
          <w:p w:rsidR="00AA157F" w:rsidRPr="00655FE1" w:rsidRDefault="00AA157F">
            <w:pPr>
              <w:tabs>
                <w:tab w:val="left" w:pos="360"/>
              </w:tabs>
              <w:jc w:val="both"/>
              <w:rPr>
                <w:rFonts w:ascii="Century Gothic" w:eastAsia="Century Gothic" w:hAnsi="Century Gothic" w:cs="Century Gothic"/>
                <w:sz w:val="20"/>
                <w:szCs w:val="20"/>
              </w:rPr>
            </w:pPr>
          </w:p>
          <w:p w:rsidR="00C35B96" w:rsidRPr="0054720C" w:rsidRDefault="00624E76" w:rsidP="0054720C">
            <w:pPr>
              <w:pStyle w:val="Prrafodelista"/>
              <w:numPr>
                <w:ilvl w:val="0"/>
                <w:numId w:val="2"/>
              </w:numPr>
              <w:tabs>
                <w:tab w:val="left" w:pos="360"/>
              </w:tabs>
              <w:jc w:val="both"/>
              <w:rPr>
                <w:rFonts w:ascii="Century Gothic" w:eastAsia="Century Gothic" w:hAnsi="Century Gothic" w:cs="Century Gothic"/>
                <w:sz w:val="20"/>
                <w:szCs w:val="20"/>
              </w:rPr>
            </w:pPr>
            <w:r w:rsidRPr="00655FE1">
              <w:rPr>
                <w:rFonts w:ascii="Century Gothic" w:eastAsia="Century Gothic" w:hAnsi="Century Gothic" w:cs="Century Gothic"/>
                <w:b/>
                <w:sz w:val="20"/>
                <w:szCs w:val="20"/>
              </w:rPr>
              <w:t>Servicio de Atención Social:</w:t>
            </w:r>
            <w:r w:rsidRPr="00655FE1">
              <w:rPr>
                <w:rFonts w:ascii="Century Gothic" w:eastAsia="Century Gothic" w:hAnsi="Century Gothic" w:cs="Century Gothic"/>
                <w:sz w:val="20"/>
                <w:szCs w:val="20"/>
              </w:rPr>
              <w:t xml:space="preserve"> La profesional de lunes a viernes, ofrec</w:t>
            </w:r>
            <w:r w:rsidR="00C532C7" w:rsidRPr="00655FE1">
              <w:rPr>
                <w:rFonts w:ascii="Century Gothic" w:eastAsia="Century Gothic" w:hAnsi="Century Gothic" w:cs="Century Gothic"/>
                <w:sz w:val="20"/>
                <w:szCs w:val="20"/>
              </w:rPr>
              <w:t xml:space="preserve">erá </w:t>
            </w:r>
            <w:r w:rsidRPr="00655FE1">
              <w:rPr>
                <w:rFonts w:ascii="Century Gothic" w:eastAsia="Century Gothic" w:hAnsi="Century Gothic" w:cs="Century Gothic"/>
                <w:sz w:val="20"/>
                <w:szCs w:val="20"/>
              </w:rPr>
              <w:t xml:space="preserve">atención y acompañamiento en todos aquellos aspectos que conlleven la mejora de la calidad de vida de las personas, apoyándoles en trámites y procedimientos administrativos, acompañamientos médicos, etc. Así mismo, en todo momento se promueve </w:t>
            </w:r>
            <w:r w:rsidR="00C532C7" w:rsidRPr="00655FE1">
              <w:rPr>
                <w:rFonts w:ascii="Century Gothic" w:eastAsia="Century Gothic" w:hAnsi="Century Gothic" w:cs="Century Gothic"/>
                <w:sz w:val="20"/>
                <w:szCs w:val="20"/>
              </w:rPr>
              <w:t>la convivencia entre iguales y con el ámbito comunitario</w:t>
            </w:r>
            <w:r w:rsidRPr="00655FE1">
              <w:rPr>
                <w:rFonts w:ascii="Century Gothic" w:eastAsia="Century Gothic" w:hAnsi="Century Gothic" w:cs="Century Gothic"/>
                <w:sz w:val="20"/>
                <w:szCs w:val="20"/>
              </w:rPr>
              <w:t>,</w:t>
            </w:r>
            <w:r w:rsidR="00C532C7" w:rsidRPr="00655FE1">
              <w:rPr>
                <w:rFonts w:ascii="Century Gothic" w:eastAsia="Century Gothic" w:hAnsi="Century Gothic" w:cs="Century Gothic"/>
                <w:sz w:val="20"/>
                <w:szCs w:val="20"/>
              </w:rPr>
              <w:t xml:space="preserve"> así mismo se procederá a </w:t>
            </w:r>
            <w:r w:rsidRPr="00655FE1">
              <w:rPr>
                <w:rFonts w:ascii="Century Gothic" w:eastAsia="Century Gothic" w:hAnsi="Century Gothic" w:cs="Century Gothic"/>
                <w:sz w:val="20"/>
                <w:szCs w:val="20"/>
              </w:rPr>
              <w:t>deriva</w:t>
            </w:r>
            <w:r w:rsidR="00C532C7" w:rsidRPr="00655FE1">
              <w:rPr>
                <w:rFonts w:ascii="Century Gothic" w:eastAsia="Century Gothic" w:hAnsi="Century Gothic" w:cs="Century Gothic"/>
                <w:sz w:val="20"/>
                <w:szCs w:val="20"/>
              </w:rPr>
              <w:t xml:space="preserve">r </w:t>
            </w:r>
            <w:r w:rsidRPr="00655FE1">
              <w:rPr>
                <w:rFonts w:ascii="Century Gothic" w:eastAsia="Century Gothic" w:hAnsi="Century Gothic" w:cs="Century Gothic"/>
                <w:sz w:val="20"/>
                <w:szCs w:val="20"/>
              </w:rPr>
              <w:t xml:space="preserve">a las personas a participar en actividades/talleres de ocupación del ocio y tiempo libre y </w:t>
            </w:r>
            <w:r w:rsidR="00C532C7" w:rsidRPr="00655FE1">
              <w:rPr>
                <w:rFonts w:ascii="Century Gothic" w:eastAsia="Century Gothic" w:hAnsi="Century Gothic" w:cs="Century Gothic"/>
                <w:sz w:val="20"/>
                <w:szCs w:val="20"/>
              </w:rPr>
              <w:t>envejecimiento activo que se promuevan desde el Proyecto Nos Mantenemos Activos</w:t>
            </w:r>
            <w:r w:rsidRPr="00655FE1">
              <w:rPr>
                <w:rFonts w:ascii="Century Gothic" w:eastAsia="Century Gothic" w:hAnsi="Century Gothic" w:cs="Century Gothic"/>
                <w:sz w:val="20"/>
                <w:szCs w:val="20"/>
              </w:rPr>
              <w:t xml:space="preserve">. </w:t>
            </w:r>
            <w:r w:rsidR="0054720C" w:rsidRPr="0054720C">
              <w:rPr>
                <w:rFonts w:ascii="Century Gothic" w:eastAsia="Century Gothic" w:hAnsi="Century Gothic" w:cs="Century Gothic"/>
                <w:color w:val="FF0000"/>
                <w:sz w:val="20"/>
                <w:szCs w:val="20"/>
              </w:rPr>
              <w:t xml:space="preserve"> </w:t>
            </w:r>
          </w:p>
          <w:p w:rsidR="00AA157F" w:rsidRPr="00655FE1" w:rsidRDefault="00AA157F" w:rsidP="00C35B96">
            <w:pPr>
              <w:tabs>
                <w:tab w:val="left" w:pos="360"/>
              </w:tabs>
              <w:ind w:left="709"/>
              <w:jc w:val="both"/>
              <w:rPr>
                <w:rFonts w:ascii="Century Gothic" w:eastAsia="Century Gothic" w:hAnsi="Century Gothic" w:cs="Century Gothic"/>
                <w:color w:val="000000"/>
                <w:sz w:val="20"/>
                <w:szCs w:val="20"/>
              </w:rPr>
            </w:pPr>
          </w:p>
          <w:p w:rsidR="00AA157F" w:rsidRPr="00655FE1" w:rsidRDefault="00AA157F">
            <w:pPr>
              <w:tabs>
                <w:tab w:val="left" w:pos="360"/>
              </w:tabs>
              <w:jc w:val="both"/>
              <w:rPr>
                <w:sz w:val="20"/>
                <w:szCs w:val="20"/>
              </w:rPr>
            </w:pPr>
          </w:p>
          <w:p w:rsidR="00AA157F" w:rsidRPr="00655FE1" w:rsidRDefault="00624E76">
            <w:pPr>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u w:val="single"/>
              </w:rPr>
              <w:t>Proyecto Nos Mantenemos Activos:</w:t>
            </w:r>
            <w:r w:rsidRPr="00655FE1">
              <w:rPr>
                <w:rFonts w:ascii="Century Gothic" w:eastAsia="Century Gothic" w:hAnsi="Century Gothic" w:cs="Century Gothic"/>
                <w:b/>
                <w:color w:val="000000"/>
                <w:sz w:val="20"/>
                <w:szCs w:val="20"/>
              </w:rPr>
              <w:t xml:space="preserve"> Se ofrecerán los siguientes servicios:</w:t>
            </w:r>
          </w:p>
          <w:p w:rsidR="00AA157F" w:rsidRPr="00C35B96" w:rsidRDefault="00AA157F">
            <w:pPr>
              <w:tabs>
                <w:tab w:val="left" w:pos="360"/>
              </w:tabs>
              <w:jc w:val="both"/>
              <w:rPr>
                <w:rFonts w:ascii="Century Gothic" w:eastAsia="Century Gothic" w:hAnsi="Century Gothic" w:cs="Century Gothic"/>
                <w:b/>
                <w:color w:val="FF0000"/>
                <w:sz w:val="20"/>
                <w:szCs w:val="20"/>
              </w:rPr>
            </w:pPr>
          </w:p>
          <w:p w:rsidR="00AA157F" w:rsidRPr="00655FE1" w:rsidRDefault="00AA157F">
            <w:pPr>
              <w:tabs>
                <w:tab w:val="left" w:pos="360"/>
              </w:tabs>
              <w:jc w:val="both"/>
              <w:rPr>
                <w:rFonts w:ascii="Century Gothic" w:eastAsia="Century Gothic" w:hAnsi="Century Gothic" w:cs="Century Gothic"/>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sz w:val="20"/>
                <w:szCs w:val="20"/>
              </w:rPr>
            </w:pPr>
            <w:r w:rsidRPr="00655FE1">
              <w:rPr>
                <w:rFonts w:ascii="Century Gothic" w:eastAsia="Century Gothic" w:hAnsi="Century Gothic" w:cs="Century Gothic"/>
                <w:b/>
                <w:sz w:val="20"/>
                <w:szCs w:val="20"/>
              </w:rPr>
              <w:t>Servicio de Atención terapéutica:</w:t>
            </w:r>
            <w:r w:rsidRPr="00655FE1">
              <w:rPr>
                <w:rFonts w:ascii="Century Gothic" w:eastAsia="Century Gothic" w:hAnsi="Century Gothic" w:cs="Century Gothic"/>
                <w:sz w:val="20"/>
                <w:szCs w:val="20"/>
              </w:rPr>
              <w:t xml:space="preserve"> </w:t>
            </w:r>
            <w:r w:rsidR="00F974E9" w:rsidRPr="00655FE1">
              <w:rPr>
                <w:rFonts w:ascii="Century Gothic" w:eastAsia="Century Gothic" w:hAnsi="Century Gothic" w:cs="Century Gothic"/>
                <w:sz w:val="20"/>
                <w:szCs w:val="20"/>
              </w:rPr>
              <w:t xml:space="preserve">El </w:t>
            </w:r>
            <w:r w:rsidRPr="00655FE1">
              <w:rPr>
                <w:rFonts w:ascii="Century Gothic" w:eastAsia="Century Gothic" w:hAnsi="Century Gothic" w:cs="Century Gothic"/>
                <w:sz w:val="20"/>
                <w:szCs w:val="20"/>
              </w:rPr>
              <w:t>terapeuta ocupacional, que ofrecerá atención, apoyo e intervención terapéutica con las personas mayores de lunes a viernes, tanto en el domicilio, como en el ámbito comunitario; favoreciendo la mejora de sus condiciones cognitivas, así como su movilidad</w:t>
            </w:r>
            <w:r w:rsidR="00F974E9" w:rsidRPr="00655FE1">
              <w:rPr>
                <w:rFonts w:ascii="Century Gothic" w:eastAsia="Century Gothic" w:hAnsi="Century Gothic" w:cs="Century Gothic"/>
                <w:sz w:val="20"/>
                <w:szCs w:val="20"/>
              </w:rPr>
              <w:t xml:space="preserve"> funcional</w:t>
            </w:r>
            <w:r w:rsidRPr="00655FE1">
              <w:rPr>
                <w:rFonts w:ascii="Century Gothic" w:eastAsia="Century Gothic" w:hAnsi="Century Gothic" w:cs="Century Gothic"/>
                <w:sz w:val="20"/>
                <w:szCs w:val="20"/>
              </w:rPr>
              <w:t xml:space="preserve">, mediante el desarrollo de actividades que promuevan el envejecimiento activo. </w:t>
            </w:r>
          </w:p>
          <w:p w:rsidR="00AA157F" w:rsidRPr="00655FE1" w:rsidRDefault="00AA157F">
            <w:pPr>
              <w:pStyle w:val="Prrafodelista"/>
              <w:tabs>
                <w:tab w:val="left" w:pos="360"/>
              </w:tabs>
              <w:ind w:left="360"/>
              <w:jc w:val="both"/>
              <w:rPr>
                <w:rFonts w:ascii="Century Gothic" w:eastAsia="Century Gothic" w:hAnsi="Century Gothic" w:cs="Century Gothic"/>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sz w:val="20"/>
                <w:szCs w:val="20"/>
              </w:rPr>
            </w:pPr>
            <w:r w:rsidRPr="00655FE1">
              <w:rPr>
                <w:rFonts w:ascii="Century Gothic" w:eastAsia="Century Gothic" w:hAnsi="Century Gothic" w:cs="Century Gothic"/>
                <w:b/>
                <w:bCs/>
                <w:sz w:val="20"/>
                <w:szCs w:val="20"/>
              </w:rPr>
              <w:t>Talleres y actividades ocupacionales:</w:t>
            </w:r>
            <w:r w:rsidRPr="00655FE1">
              <w:rPr>
                <w:rFonts w:ascii="Century Gothic" w:eastAsia="Century Gothic" w:hAnsi="Century Gothic" w:cs="Century Gothic"/>
                <w:sz w:val="20"/>
                <w:szCs w:val="20"/>
              </w:rPr>
              <w:t xml:space="preserve"> El equipo multidisciplinar del proyecto, planificará y ejecutará talleres y actividades que favorezcan la promoción del envejecimiento activo. Mediante las mismas se intervendrá tanto a nivel individual como grupal con las personas beneficiarias del proyecto, promoviendo el mantener activos a los mayores en cuerpo y en mente. </w:t>
            </w:r>
          </w:p>
          <w:p w:rsidR="00AA157F" w:rsidRPr="00655FE1" w:rsidRDefault="00AA157F">
            <w:pPr>
              <w:tabs>
                <w:tab w:val="left" w:pos="360"/>
              </w:tabs>
              <w:jc w:val="both"/>
              <w:rPr>
                <w:rFonts w:ascii="Century Gothic" w:eastAsia="Century Gothic" w:hAnsi="Century Gothic" w:cs="Century Gothic"/>
                <w:b/>
                <w:color w:val="000000"/>
                <w:sz w:val="20"/>
                <w:szCs w:val="20"/>
                <w:u w:val="single"/>
              </w:rPr>
            </w:pPr>
          </w:p>
          <w:p w:rsidR="00AA157F" w:rsidRPr="00655FE1" w:rsidRDefault="00AA157F">
            <w:pPr>
              <w:tabs>
                <w:tab w:val="left" w:pos="360"/>
              </w:tabs>
              <w:jc w:val="both"/>
              <w:rPr>
                <w:sz w:val="20"/>
                <w:szCs w:val="20"/>
              </w:rPr>
            </w:pPr>
          </w:p>
          <w:p w:rsidR="00AA157F" w:rsidRPr="00655FE1" w:rsidRDefault="00624E76">
            <w:pPr>
              <w:shd w:val="clear" w:color="auto" w:fill="BFBFBF" w:themeFill="background1" w:themeFillShade="BF"/>
              <w:tabs>
                <w:tab w:val="left" w:pos="360"/>
              </w:tabs>
              <w:jc w:val="both"/>
              <w:rPr>
                <w:rFonts w:ascii="Century Gothic" w:hAnsi="Century Gothic"/>
                <w:b/>
                <w:sz w:val="20"/>
                <w:szCs w:val="20"/>
              </w:rPr>
            </w:pPr>
            <w:r w:rsidRPr="00655FE1">
              <w:rPr>
                <w:rFonts w:ascii="Century Gothic" w:hAnsi="Century Gothic"/>
                <w:b/>
                <w:sz w:val="20"/>
                <w:szCs w:val="20"/>
              </w:rPr>
              <w:t>ÁREA DE INFANCIA, ADOLESCENCIA Y JUVENTUD</w:t>
            </w:r>
          </w:p>
          <w:p w:rsidR="00AA157F" w:rsidRPr="00655FE1" w:rsidRDefault="00AA157F">
            <w:pPr>
              <w:tabs>
                <w:tab w:val="left" w:pos="360"/>
              </w:tabs>
              <w:jc w:val="both"/>
              <w:rPr>
                <w:sz w:val="20"/>
                <w:szCs w:val="20"/>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 xml:space="preserve">Proyecto </w:t>
            </w:r>
            <w:r w:rsidR="00F974E9" w:rsidRPr="00655FE1">
              <w:rPr>
                <w:rFonts w:ascii="Century Gothic" w:eastAsia="Century Gothic" w:hAnsi="Century Gothic" w:cs="Century Gothic"/>
                <w:b/>
                <w:color w:val="000000"/>
                <w:sz w:val="20"/>
                <w:szCs w:val="20"/>
                <w:u w:val="single"/>
              </w:rPr>
              <w:t>API</w:t>
            </w:r>
            <w:r w:rsidRPr="00655FE1">
              <w:rPr>
                <w:rFonts w:ascii="Century Gothic" w:eastAsia="Century Gothic" w:hAnsi="Century Gothic" w:cs="Century Gothic"/>
                <w:b/>
                <w:color w:val="000000"/>
                <w:sz w:val="20"/>
                <w:szCs w:val="20"/>
                <w:u w:val="single"/>
              </w:rPr>
              <w:t xml:space="preserve">, </w:t>
            </w:r>
            <w:r w:rsidR="00F974E9" w:rsidRPr="00655FE1">
              <w:rPr>
                <w:rFonts w:ascii="Century Gothic" w:eastAsia="Century Gothic" w:hAnsi="Century Gothic" w:cs="Century Gothic"/>
                <w:b/>
                <w:color w:val="000000"/>
                <w:sz w:val="20"/>
                <w:szCs w:val="20"/>
                <w:u w:val="single"/>
              </w:rPr>
              <w:t xml:space="preserve">Atención y </w:t>
            </w:r>
            <w:r w:rsidRPr="00655FE1">
              <w:rPr>
                <w:rFonts w:ascii="Century Gothic" w:eastAsia="Century Gothic" w:hAnsi="Century Gothic" w:cs="Century Gothic"/>
                <w:b/>
                <w:color w:val="000000"/>
                <w:sz w:val="20"/>
                <w:szCs w:val="20"/>
                <w:u w:val="single"/>
              </w:rPr>
              <w:t>Promoción de la Infancia:</w:t>
            </w:r>
            <w:r w:rsidRPr="00655FE1">
              <w:rPr>
                <w:rFonts w:ascii="Century Gothic" w:eastAsia="Century Gothic" w:hAnsi="Century Gothic" w:cs="Century Gothic"/>
                <w:color w:val="000000"/>
                <w:sz w:val="20"/>
                <w:szCs w:val="20"/>
              </w:rPr>
              <w:t xml:space="preserve"> Se ofrecerán los siguientes servicios:</w:t>
            </w:r>
          </w:p>
          <w:p w:rsidR="00624E76" w:rsidRPr="00655FE1" w:rsidRDefault="00624E76">
            <w:pPr>
              <w:tabs>
                <w:tab w:val="left" w:pos="360"/>
              </w:tabs>
              <w:jc w:val="both"/>
              <w:rPr>
                <w:rFonts w:ascii="Century Gothic" w:eastAsia="Century Gothic" w:hAnsi="Century Gothic" w:cs="Century Gothic"/>
                <w:color w:val="000000"/>
                <w:sz w:val="20"/>
                <w:szCs w:val="20"/>
              </w:rPr>
            </w:pPr>
          </w:p>
          <w:p w:rsidR="00AA157F" w:rsidRPr="00655FE1" w:rsidRDefault="00624E76">
            <w:pPr>
              <w:pStyle w:val="Prrafodelista"/>
              <w:numPr>
                <w:ilvl w:val="0"/>
                <w:numId w:val="2"/>
              </w:num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 xml:space="preserve">Servicio de Charlas y talleres: </w:t>
            </w:r>
            <w:r w:rsidR="00F974E9" w:rsidRPr="00655FE1">
              <w:rPr>
                <w:rFonts w:ascii="Century Gothic" w:eastAsia="Century Gothic" w:hAnsi="Century Gothic" w:cs="Century Gothic"/>
                <w:color w:val="000000"/>
                <w:sz w:val="20"/>
                <w:szCs w:val="20"/>
              </w:rPr>
              <w:t>La técnica en educación</w:t>
            </w:r>
            <w:r w:rsidR="0054720C">
              <w:rPr>
                <w:rFonts w:ascii="Century Gothic" w:eastAsia="Century Gothic" w:hAnsi="Century Gothic" w:cs="Century Gothic"/>
                <w:color w:val="000000"/>
                <w:sz w:val="20"/>
                <w:szCs w:val="20"/>
              </w:rPr>
              <w:t xml:space="preserve"> (coordinadora)</w:t>
            </w:r>
            <w:r w:rsidR="00F974E9" w:rsidRPr="00655FE1">
              <w:rPr>
                <w:rFonts w:ascii="Century Gothic" w:eastAsia="Century Gothic" w:hAnsi="Century Gothic" w:cs="Century Gothic"/>
                <w:bCs/>
                <w:color w:val="000000"/>
                <w:sz w:val="20"/>
                <w:szCs w:val="20"/>
              </w:rPr>
              <w:t>,</w:t>
            </w:r>
            <w:r w:rsidR="00F974E9" w:rsidRPr="00655FE1">
              <w:rPr>
                <w:rFonts w:ascii="Century Gothic" w:eastAsia="Century Gothic" w:hAnsi="Century Gothic" w:cs="Century Gothic"/>
                <w:color w:val="000000"/>
                <w:sz w:val="20"/>
                <w:szCs w:val="20"/>
              </w:rPr>
              <w:t xml:space="preserve"> los lunes, miércoles y viernes, </w:t>
            </w:r>
            <w:r w:rsidRPr="00655FE1">
              <w:rPr>
                <w:rFonts w:ascii="Century Gothic" w:eastAsia="Century Gothic" w:hAnsi="Century Gothic" w:cs="Century Gothic"/>
                <w:color w:val="000000"/>
                <w:sz w:val="20"/>
                <w:szCs w:val="20"/>
              </w:rPr>
              <w:t>favorecerá</w:t>
            </w:r>
            <w:r w:rsidR="00F974E9" w:rsidRPr="00655FE1">
              <w:rPr>
                <w:rFonts w:ascii="Century Gothic" w:eastAsia="Century Gothic" w:hAnsi="Century Gothic" w:cs="Century Gothic"/>
                <w:color w:val="000000"/>
                <w:sz w:val="20"/>
                <w:szCs w:val="20"/>
              </w:rPr>
              <w:t>n</w:t>
            </w:r>
            <w:r w:rsidRPr="00655FE1">
              <w:rPr>
                <w:rFonts w:ascii="Century Gothic" w:eastAsia="Century Gothic" w:hAnsi="Century Gothic" w:cs="Century Gothic"/>
                <w:color w:val="000000"/>
                <w:sz w:val="20"/>
                <w:szCs w:val="20"/>
              </w:rPr>
              <w:t xml:space="preserve"> el desarrollo socio-educativo de la </w:t>
            </w:r>
            <w:r w:rsidRPr="00655FE1">
              <w:rPr>
                <w:rFonts w:ascii="Century Gothic" w:eastAsia="Century Gothic" w:hAnsi="Century Gothic" w:cs="Century Gothic"/>
                <w:color w:val="000000"/>
                <w:sz w:val="20"/>
                <w:szCs w:val="20"/>
              </w:rPr>
              <w:lastRenderedPageBreak/>
              <w:t xml:space="preserve">infancia y la adolescencia en el ámbito de la Educación Formal, fomentando la sensibilización </w:t>
            </w:r>
            <w:r w:rsidR="00F974E9" w:rsidRPr="00655FE1">
              <w:rPr>
                <w:rFonts w:ascii="Century Gothic" w:eastAsia="Century Gothic" w:hAnsi="Century Gothic" w:cs="Century Gothic"/>
                <w:color w:val="000000"/>
                <w:sz w:val="20"/>
                <w:szCs w:val="20"/>
              </w:rPr>
              <w:t>hacia</w:t>
            </w:r>
            <w:r w:rsidRPr="00655FE1">
              <w:rPr>
                <w:rFonts w:ascii="Century Gothic" w:eastAsia="Century Gothic" w:hAnsi="Century Gothic" w:cs="Century Gothic"/>
                <w:color w:val="000000"/>
                <w:sz w:val="20"/>
                <w:szCs w:val="20"/>
              </w:rPr>
              <w:t xml:space="preserve"> la población en riesgo o situación de exclusión social y la solidaridad; así como la educación emocional y las habilidades sociales.</w:t>
            </w:r>
          </w:p>
          <w:p w:rsidR="00AA157F" w:rsidRPr="00655FE1" w:rsidRDefault="00AA157F">
            <w:pPr>
              <w:pStyle w:val="Prrafodelista"/>
              <w:tabs>
                <w:tab w:val="left" w:pos="360"/>
              </w:tabs>
              <w:ind w:left="0"/>
              <w:jc w:val="both"/>
              <w:rPr>
                <w:rFonts w:ascii="Century Gothic" w:eastAsia="Century Gothic" w:hAnsi="Century Gothic" w:cs="Century Gothic"/>
                <w:color w:val="000000"/>
                <w:sz w:val="20"/>
                <w:szCs w:val="20"/>
              </w:rPr>
            </w:pPr>
          </w:p>
          <w:p w:rsidR="00AA157F" w:rsidRPr="00655FE1" w:rsidRDefault="00624E76">
            <w:pPr>
              <w:numPr>
                <w:ilvl w:val="0"/>
                <w:numId w:val="2"/>
              </w:numPr>
              <w:jc w:val="both"/>
              <w:rPr>
                <w:rFonts w:ascii="Century Gothic" w:hAnsi="Century Gothic" w:cs="Century Gothic"/>
                <w:sz w:val="20"/>
                <w:szCs w:val="20"/>
              </w:rPr>
            </w:pPr>
            <w:r w:rsidRPr="00655FE1">
              <w:rPr>
                <w:rFonts w:ascii="Century Gothic" w:hAnsi="Century Gothic" w:cs="Century Gothic"/>
                <w:b/>
                <w:bCs/>
                <w:sz w:val="20"/>
                <w:szCs w:val="20"/>
              </w:rPr>
              <w:t xml:space="preserve">Provisión de productos de primera necesidad: </w:t>
            </w:r>
            <w:r w:rsidRPr="00655FE1">
              <w:rPr>
                <w:rFonts w:ascii="Century Gothic" w:hAnsi="Century Gothic" w:cs="Century Gothic"/>
                <w:sz w:val="20"/>
                <w:szCs w:val="20"/>
              </w:rPr>
              <w:t>Se promoverá la cobertura de las necesidades básicas de los</w:t>
            </w:r>
            <w:r w:rsidR="00B01063" w:rsidRPr="00655FE1">
              <w:rPr>
                <w:rFonts w:ascii="Century Gothic" w:hAnsi="Century Gothic" w:cs="Century Gothic"/>
                <w:sz w:val="20"/>
                <w:szCs w:val="20"/>
              </w:rPr>
              <w:t>/as</w:t>
            </w:r>
            <w:r w:rsidRPr="00655FE1">
              <w:rPr>
                <w:rFonts w:ascii="Century Gothic" w:hAnsi="Century Gothic" w:cs="Century Gothic"/>
                <w:sz w:val="20"/>
                <w:szCs w:val="20"/>
              </w:rPr>
              <w:t xml:space="preserve"> menores. Para ello se llevará a cabo la organización, clasificación y entrega de alimentos</w:t>
            </w:r>
            <w:r w:rsidR="00B01063" w:rsidRPr="00655FE1">
              <w:rPr>
                <w:rFonts w:ascii="Century Gothic" w:hAnsi="Century Gothic" w:cs="Century Gothic"/>
                <w:sz w:val="20"/>
                <w:szCs w:val="20"/>
              </w:rPr>
              <w:t xml:space="preserve"> (desayunos o meriendas, cestas alimentos), y equipamiento escolar</w:t>
            </w:r>
            <w:r w:rsidRPr="00655FE1">
              <w:rPr>
                <w:rFonts w:ascii="Century Gothic" w:hAnsi="Century Gothic" w:cs="Century Gothic"/>
                <w:sz w:val="20"/>
                <w:szCs w:val="20"/>
              </w:rPr>
              <w:t xml:space="preserve">. También se contempla el suministro de ropa y calzado acorde a la demanda de la situación de los/as menores de edad. Esta actividad se desarrollará en la sede de la entidad de lunes a </w:t>
            </w:r>
            <w:r w:rsidR="00B01063" w:rsidRPr="00655FE1">
              <w:rPr>
                <w:rFonts w:ascii="Century Gothic" w:hAnsi="Century Gothic" w:cs="Century Gothic"/>
                <w:sz w:val="20"/>
                <w:szCs w:val="20"/>
              </w:rPr>
              <w:t>viernes</w:t>
            </w:r>
            <w:r w:rsidRPr="00655FE1">
              <w:rPr>
                <w:rFonts w:ascii="Century Gothic" w:hAnsi="Century Gothic" w:cs="Century Gothic"/>
                <w:sz w:val="20"/>
                <w:szCs w:val="20"/>
              </w:rPr>
              <w:t>.</w:t>
            </w:r>
          </w:p>
          <w:p w:rsidR="00AA157F" w:rsidRPr="00655FE1" w:rsidRDefault="00AA157F">
            <w:pPr>
              <w:ind w:left="360"/>
              <w:jc w:val="both"/>
              <w:rPr>
                <w:rFonts w:ascii="Century Gothic" w:hAnsi="Century Gothic" w:cs="Century Gothic"/>
                <w:sz w:val="20"/>
                <w:szCs w:val="20"/>
              </w:rPr>
            </w:pPr>
          </w:p>
          <w:p w:rsidR="00AA157F" w:rsidRPr="00655FE1" w:rsidRDefault="00624E76">
            <w:pPr>
              <w:numPr>
                <w:ilvl w:val="0"/>
                <w:numId w:val="2"/>
              </w:numPr>
              <w:jc w:val="both"/>
              <w:rPr>
                <w:rFonts w:ascii="Century Gothic" w:hAnsi="Century Gothic" w:cs="Century Gothic"/>
                <w:sz w:val="20"/>
                <w:szCs w:val="20"/>
              </w:rPr>
            </w:pPr>
            <w:r w:rsidRPr="00655FE1">
              <w:rPr>
                <w:rFonts w:ascii="Century Gothic" w:hAnsi="Century Gothic" w:cs="Century Gothic"/>
                <w:b/>
                <w:bCs/>
                <w:sz w:val="20"/>
                <w:szCs w:val="20"/>
              </w:rPr>
              <w:t xml:space="preserve">Talleres </w:t>
            </w:r>
            <w:r w:rsidR="00B01063" w:rsidRPr="00655FE1">
              <w:rPr>
                <w:rFonts w:ascii="Century Gothic" w:hAnsi="Century Gothic" w:cs="Century Gothic"/>
                <w:b/>
                <w:bCs/>
                <w:sz w:val="20"/>
                <w:szCs w:val="20"/>
              </w:rPr>
              <w:t>lúdicos</w:t>
            </w:r>
            <w:r w:rsidRPr="00655FE1">
              <w:rPr>
                <w:rFonts w:ascii="Century Gothic" w:hAnsi="Century Gothic" w:cs="Century Gothic"/>
                <w:b/>
                <w:bCs/>
                <w:sz w:val="20"/>
                <w:szCs w:val="20"/>
              </w:rPr>
              <w:t xml:space="preserve"> y culturales. </w:t>
            </w:r>
            <w:r w:rsidRPr="00655FE1">
              <w:rPr>
                <w:rFonts w:ascii="Century Gothic" w:hAnsi="Century Gothic" w:cs="Century Gothic"/>
                <w:sz w:val="20"/>
                <w:szCs w:val="20"/>
              </w:rPr>
              <w:t xml:space="preserve">Además, </w:t>
            </w:r>
            <w:r w:rsidR="00C35B96">
              <w:rPr>
                <w:rFonts w:ascii="Century Gothic" w:hAnsi="Century Gothic" w:cs="Century Gothic"/>
                <w:sz w:val="20"/>
                <w:szCs w:val="20"/>
              </w:rPr>
              <w:t xml:space="preserve">un/a monitora diseñará y ejecutará </w:t>
            </w:r>
            <w:r w:rsidRPr="00655FE1">
              <w:rPr>
                <w:rFonts w:ascii="Century Gothic" w:hAnsi="Century Gothic" w:cs="Century Gothic"/>
                <w:sz w:val="20"/>
                <w:szCs w:val="20"/>
              </w:rPr>
              <w:t xml:space="preserve">talleres lúdicos y culturales que promoverán el desarrollo de destrezas y habilidades sociales. Esta actividad </w:t>
            </w:r>
            <w:r w:rsidR="00D83853" w:rsidRPr="00655FE1">
              <w:rPr>
                <w:rFonts w:ascii="Century Gothic" w:hAnsi="Century Gothic" w:cs="Century Gothic"/>
                <w:sz w:val="20"/>
                <w:szCs w:val="20"/>
              </w:rPr>
              <w:t>la</w:t>
            </w:r>
            <w:r w:rsidRPr="00655FE1">
              <w:rPr>
                <w:rFonts w:ascii="Century Gothic" w:hAnsi="Century Gothic" w:cs="Century Gothic"/>
                <w:sz w:val="20"/>
                <w:szCs w:val="20"/>
              </w:rPr>
              <w:t xml:space="preserve"> realiza</w:t>
            </w:r>
            <w:r w:rsidR="00D83853" w:rsidRPr="00655FE1">
              <w:rPr>
                <w:rFonts w:ascii="Century Gothic" w:hAnsi="Century Gothic" w:cs="Century Gothic"/>
                <w:sz w:val="20"/>
                <w:szCs w:val="20"/>
              </w:rPr>
              <w:t>rá</w:t>
            </w:r>
            <w:r w:rsidRPr="00655FE1">
              <w:rPr>
                <w:rFonts w:ascii="Century Gothic" w:hAnsi="Century Gothic" w:cs="Century Gothic"/>
                <w:sz w:val="20"/>
                <w:szCs w:val="20"/>
              </w:rPr>
              <w:t xml:space="preserve"> </w:t>
            </w:r>
            <w:r w:rsidR="00D83853" w:rsidRPr="00655FE1">
              <w:rPr>
                <w:rFonts w:ascii="Century Gothic" w:hAnsi="Century Gothic" w:cs="Century Gothic"/>
                <w:sz w:val="20"/>
                <w:szCs w:val="20"/>
              </w:rPr>
              <w:t xml:space="preserve">la monitora </w:t>
            </w:r>
            <w:r w:rsidRPr="00655FE1">
              <w:rPr>
                <w:rFonts w:ascii="Century Gothic" w:hAnsi="Century Gothic" w:cs="Century Gothic"/>
                <w:sz w:val="20"/>
                <w:szCs w:val="20"/>
              </w:rPr>
              <w:t xml:space="preserve">en un espacio ubicado </w:t>
            </w:r>
            <w:r w:rsidR="00D83853" w:rsidRPr="00655FE1">
              <w:rPr>
                <w:rFonts w:ascii="Century Gothic" w:hAnsi="Century Gothic" w:cs="Century Gothic"/>
                <w:sz w:val="20"/>
                <w:szCs w:val="20"/>
              </w:rPr>
              <w:t xml:space="preserve">en sede de </w:t>
            </w:r>
            <w:r w:rsidRPr="00655FE1">
              <w:rPr>
                <w:rFonts w:ascii="Century Gothic" w:hAnsi="Century Gothic" w:cs="Century Gothic"/>
                <w:sz w:val="20"/>
                <w:szCs w:val="20"/>
              </w:rPr>
              <w:t>la entidad o en espacios habilitados por instituciones públicas, de lunes a viernes en la mañana durante el verano y en horario de tarde durante el año escolar.</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shd w:val="clear" w:color="auto" w:fill="BFBFBF" w:themeFill="background1" w:themeFillShade="BF"/>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t>ÁREA DE SENSIBILIZACIÓN</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Proyecto Despierta, Sensibilización</w:t>
            </w:r>
            <w:r w:rsidRPr="00655FE1">
              <w:rPr>
                <w:rFonts w:ascii="Century Gothic" w:eastAsia="Century Gothic" w:hAnsi="Century Gothic" w:cs="Century Gothic"/>
                <w:color w:val="000000"/>
                <w:sz w:val="20"/>
                <w:szCs w:val="20"/>
              </w:rPr>
              <w:t>: Se desarrollarán acciones de sensibilización, con la finalidad de informar, concienciar y/o motivar a la población en general sobre la problemática de exclusión social existente en la isla de Lanzarote. Para ello llevaremos a cabo:</w:t>
            </w:r>
          </w:p>
          <w:p w:rsidR="00AA157F" w:rsidRPr="00655FE1" w:rsidRDefault="00AA157F">
            <w:pPr>
              <w:tabs>
                <w:tab w:val="left" w:pos="360"/>
              </w:tabs>
              <w:ind w:left="709"/>
              <w:jc w:val="both"/>
              <w:rPr>
                <w:rFonts w:ascii="Century Gothic" w:eastAsia="Century Gothic" w:hAnsi="Century Gothic" w:cs="Century Gothic"/>
                <w:color w:val="000000"/>
                <w:sz w:val="20"/>
                <w:szCs w:val="20"/>
              </w:rPr>
            </w:pPr>
          </w:p>
          <w:p w:rsidR="00AA157F" w:rsidRPr="00655FE1" w:rsidRDefault="00AC0BBA">
            <w:pPr>
              <w:numPr>
                <w:ilvl w:val="0"/>
                <w:numId w:val="3"/>
              </w:num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Promover </w:t>
            </w:r>
            <w:r w:rsidR="00624E76" w:rsidRPr="00655FE1">
              <w:rPr>
                <w:rFonts w:ascii="Century Gothic" w:eastAsia="Century Gothic" w:hAnsi="Century Gothic" w:cs="Century Gothic"/>
                <w:color w:val="000000"/>
                <w:sz w:val="20"/>
                <w:szCs w:val="20"/>
              </w:rPr>
              <w:t xml:space="preserve">la participación de la sociedad en </w:t>
            </w:r>
            <w:r>
              <w:rPr>
                <w:rFonts w:ascii="Century Gothic" w:eastAsia="Century Gothic" w:hAnsi="Century Gothic" w:cs="Century Gothic"/>
                <w:color w:val="000000"/>
                <w:sz w:val="20"/>
                <w:szCs w:val="20"/>
              </w:rPr>
              <w:t xml:space="preserve">actividades y </w:t>
            </w:r>
            <w:r w:rsidR="00624E76" w:rsidRPr="00655FE1">
              <w:rPr>
                <w:rFonts w:ascii="Century Gothic" w:eastAsia="Century Gothic" w:hAnsi="Century Gothic" w:cs="Century Gothic"/>
                <w:color w:val="000000"/>
                <w:sz w:val="20"/>
                <w:szCs w:val="20"/>
              </w:rPr>
              <w:t>campañas de sensibilización.</w:t>
            </w:r>
          </w:p>
          <w:p w:rsidR="00AC0BBA" w:rsidRDefault="00AC0BBA" w:rsidP="00AC0BBA">
            <w:pPr>
              <w:numPr>
                <w:ilvl w:val="0"/>
                <w:numId w:val="3"/>
              </w:numPr>
              <w:tabs>
                <w:tab w:val="left" w:pos="360"/>
              </w:tabs>
              <w:jc w:val="both"/>
              <w:rPr>
                <w:rFonts w:ascii="Century Gothic" w:eastAsia="Century Gothic" w:hAnsi="Century Gothic" w:cs="Century Gothic"/>
                <w:color w:val="000000"/>
                <w:sz w:val="20"/>
                <w:szCs w:val="20"/>
              </w:rPr>
            </w:pPr>
            <w:r w:rsidRPr="00AC0BBA">
              <w:rPr>
                <w:rFonts w:ascii="Century Gothic" w:eastAsia="Century Gothic" w:hAnsi="Century Gothic" w:cs="Century Gothic"/>
                <w:color w:val="000000"/>
                <w:sz w:val="20"/>
                <w:szCs w:val="20"/>
              </w:rPr>
              <w:t>Informar y sensibilizar en CEIPS e IES sobre la realidad de los colectivos en riesgo</w:t>
            </w:r>
            <w:r>
              <w:rPr>
                <w:rFonts w:ascii="Century Gothic" w:eastAsia="Century Gothic" w:hAnsi="Century Gothic" w:cs="Century Gothic"/>
                <w:color w:val="000000"/>
                <w:sz w:val="20"/>
                <w:szCs w:val="20"/>
              </w:rPr>
              <w:t xml:space="preserve"> situación de exclusión social.</w:t>
            </w:r>
          </w:p>
          <w:p w:rsidR="00AC0BBA" w:rsidRDefault="00AC0BBA" w:rsidP="00AC0BBA">
            <w:pPr>
              <w:numPr>
                <w:ilvl w:val="0"/>
                <w:numId w:val="3"/>
              </w:numPr>
              <w:tabs>
                <w:tab w:val="left" w:pos="360"/>
              </w:tabs>
              <w:jc w:val="both"/>
              <w:rPr>
                <w:rFonts w:ascii="Century Gothic" w:eastAsia="Century Gothic" w:hAnsi="Century Gothic" w:cs="Century Gothic"/>
                <w:color w:val="000000"/>
                <w:sz w:val="20"/>
                <w:szCs w:val="20"/>
              </w:rPr>
            </w:pPr>
            <w:r w:rsidRPr="00AC0BBA">
              <w:rPr>
                <w:rFonts w:ascii="Century Gothic" w:eastAsia="Century Gothic" w:hAnsi="Century Gothic" w:cs="Century Gothic"/>
                <w:color w:val="000000"/>
                <w:sz w:val="20"/>
                <w:szCs w:val="20"/>
              </w:rPr>
              <w:t>Acoger y sensibilizar al alumnado de IES.</w:t>
            </w:r>
          </w:p>
          <w:p w:rsidR="00AA157F" w:rsidRPr="00AC0BBA" w:rsidRDefault="00AC0BBA" w:rsidP="00AC0BBA">
            <w:pPr>
              <w:numPr>
                <w:ilvl w:val="0"/>
                <w:numId w:val="3"/>
              </w:numPr>
              <w:tabs>
                <w:tab w:val="left" w:pos="360"/>
              </w:tabs>
              <w:jc w:val="both"/>
              <w:rPr>
                <w:rFonts w:ascii="Century Gothic" w:eastAsia="Century Gothic" w:hAnsi="Century Gothic" w:cs="Century Gothic"/>
                <w:color w:val="000000"/>
                <w:sz w:val="20"/>
                <w:szCs w:val="20"/>
              </w:rPr>
            </w:pPr>
            <w:r w:rsidRPr="00AC0BBA">
              <w:rPr>
                <w:rFonts w:ascii="Century Gothic" w:hAnsi="Century Gothic"/>
                <w:sz w:val="20"/>
                <w:szCs w:val="20"/>
              </w:rPr>
              <w:t>Informar y sensibilizar a través de los medios de comunicación, página web y redes sociales</w:t>
            </w:r>
            <w:r w:rsidR="00624E76" w:rsidRPr="00AC0BBA">
              <w:rPr>
                <w:rFonts w:ascii="Century Gothic" w:eastAsia="Century Gothic" w:hAnsi="Century Gothic" w:cs="Century Gothic"/>
                <w:color w:val="000000"/>
                <w:sz w:val="20"/>
                <w:szCs w:val="20"/>
              </w:rPr>
              <w:t>.</w:t>
            </w:r>
          </w:p>
          <w:p w:rsidR="00AC0BBA" w:rsidRPr="00655FE1" w:rsidRDefault="00AC0BBA">
            <w:pPr>
              <w:tabs>
                <w:tab w:val="left" w:pos="360"/>
              </w:tabs>
              <w:jc w:val="both"/>
              <w:rPr>
                <w:rFonts w:ascii="Century Gothic" w:eastAsia="Century Gothic" w:hAnsi="Century Gothic" w:cs="Century Gothic"/>
                <w:color w:val="000000"/>
                <w:sz w:val="20"/>
                <w:szCs w:val="20"/>
              </w:rPr>
            </w:pPr>
          </w:p>
          <w:p w:rsidR="00AA157F" w:rsidRPr="00655FE1" w:rsidRDefault="00AA157F">
            <w:pPr>
              <w:tabs>
                <w:tab w:val="left" w:pos="360"/>
              </w:tabs>
              <w:jc w:val="both"/>
              <w:rPr>
                <w:rFonts w:ascii="Century Gothic" w:eastAsia="Century Gothic" w:hAnsi="Century Gothic" w:cs="Century Gothic"/>
                <w:color w:val="000000"/>
                <w:sz w:val="20"/>
                <w:szCs w:val="20"/>
              </w:rPr>
            </w:pPr>
          </w:p>
          <w:p w:rsidR="00624E76" w:rsidRPr="00655FE1" w:rsidRDefault="00624E76" w:rsidP="00624E76">
            <w:pPr>
              <w:shd w:val="clear" w:color="auto" w:fill="BFBFBF" w:themeFill="background1" w:themeFillShade="BF"/>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ÁREA DE EXCLUSIÓN SOCIAL</w:t>
            </w:r>
          </w:p>
          <w:p w:rsidR="00624E76"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Proyecto Atención y Apoyo a Personas en Riesgo o Situación de Exclusión Social:</w:t>
            </w:r>
            <w:r w:rsidRPr="00655FE1">
              <w:rPr>
                <w:rFonts w:ascii="Century Gothic" w:eastAsia="Century Gothic" w:hAnsi="Century Gothic" w:cs="Century Gothic"/>
                <w:color w:val="000000"/>
                <w:sz w:val="20"/>
                <w:szCs w:val="20"/>
              </w:rPr>
              <w:t xml:space="preserve"> Este proyecto se desarrollará desde enero hasta junio y desde octubre hasta diciembre de 2025. Se ofrecerán los siguientes servicios:</w:t>
            </w:r>
          </w:p>
          <w:p w:rsidR="00624E76" w:rsidRPr="00655FE1" w:rsidRDefault="00624E76">
            <w:pPr>
              <w:tabs>
                <w:tab w:val="left" w:pos="360"/>
              </w:tabs>
              <w:jc w:val="both"/>
              <w:rPr>
                <w:rFonts w:ascii="Century Gothic" w:eastAsia="Century Gothic" w:hAnsi="Century Gothic" w:cs="Century Gothic"/>
                <w:color w:val="000000"/>
                <w:sz w:val="20"/>
                <w:szCs w:val="20"/>
              </w:rPr>
            </w:pPr>
          </w:p>
          <w:p w:rsidR="00624E76" w:rsidRPr="00655FE1" w:rsidRDefault="00624E76" w:rsidP="00624E76">
            <w:pPr>
              <w:pStyle w:val="Prrafodelista"/>
              <w:numPr>
                <w:ilvl w:val="0"/>
                <w:numId w:val="2"/>
              </w:num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rPr>
              <w:t xml:space="preserve">Servicio de Atención Social: </w:t>
            </w:r>
            <w:r w:rsidRPr="00655FE1">
              <w:rPr>
                <w:rFonts w:ascii="Century Gothic" w:eastAsia="Century Gothic" w:hAnsi="Century Gothic" w:cs="Century Gothic"/>
                <w:color w:val="000000"/>
                <w:sz w:val="20"/>
                <w:szCs w:val="20"/>
              </w:rPr>
              <w:t>El/la trabajador/a social, desarrollará su acción de lunes a viernes de 8:00 a 15:00 horas, en la sede de la Entidad. La atención individualizada contempla la atención e intervención social, y los seguimientos de los Planes de Trabajo Individualizados (PTI), así como los acompañamientos en los casos que se estime necesario. Se destinarán tres días a la semana para ello (martes, miércoles y jueves) de los cuales la atención presencial a las personas beneficiarias se realizará de 09:00 a 14:00 horas. Así mismo, el/la profesional ofrecerá apoyo a servicios de cobertura de las necesidades básicas, tales como el servicio de duchas y lavandería, y el servicio de desayuno y almuerzo; orientando e informando a las personas beneficiarias sobre su funcionamiento, así como supervisando la correcta convivencia en el centro. La planificación de los talleres y la ejecución de los mismos, se llevarán a cabo los lunes y los viernes, los talleres serán de orientación laboral, habilidades sociales enfocado para la búsqueda de empleo, y de economía doméstica. Principalmente intervendrá con población en riesgo o situación de exclusión social del área de sin hogar.</w:t>
            </w:r>
          </w:p>
          <w:p w:rsidR="00624E76" w:rsidRPr="00655FE1" w:rsidRDefault="00624E76" w:rsidP="00624E76">
            <w:pPr>
              <w:tabs>
                <w:tab w:val="left" w:pos="360"/>
              </w:tabs>
              <w:jc w:val="both"/>
              <w:rPr>
                <w:rFonts w:ascii="Century Gothic" w:eastAsia="Century Gothic" w:hAnsi="Century Gothic" w:cs="Century Gothic"/>
                <w:color w:val="000000"/>
                <w:sz w:val="20"/>
                <w:szCs w:val="20"/>
              </w:rPr>
            </w:pPr>
          </w:p>
          <w:p w:rsidR="00624E76" w:rsidRPr="00655FE1" w:rsidRDefault="00624E76" w:rsidP="00624E76">
            <w:pPr>
              <w:pStyle w:val="Prrafodelista"/>
              <w:numPr>
                <w:ilvl w:val="0"/>
                <w:numId w:val="2"/>
              </w:numPr>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lastRenderedPageBreak/>
              <w:t xml:space="preserve">Servicio de Atención psicológica: </w:t>
            </w:r>
            <w:r w:rsidRPr="00655FE1">
              <w:rPr>
                <w:rFonts w:ascii="Century Gothic" w:eastAsia="Century Gothic" w:hAnsi="Century Gothic" w:cs="Century Gothic"/>
                <w:color w:val="000000"/>
                <w:sz w:val="20"/>
                <w:szCs w:val="20"/>
              </w:rPr>
              <w:t>El/la psicólogo/a ofrecerá atención psicológica valorando la situación inicial de la persona, mediante atención directa y planificando el seguimiento del proceso de la persona a nivel individual. Se destinarán cinco días a la semana para ello asignando los martes y jueves para las atenciones psicológicas a menores, con los que se esté trabajando desde el área de infancia, adolescencia y juventud, y el resto de días para los/as beneficiarios/as adultos o mayores en soledad. Así mismo se planificarán talleres y actividades individuales y/o grupales; para ello se organizará</w:t>
            </w:r>
            <w:r w:rsidR="004918D5" w:rsidRPr="00655FE1">
              <w:rPr>
                <w:rFonts w:ascii="Century Gothic" w:eastAsia="Century Gothic" w:hAnsi="Century Gothic" w:cs="Century Gothic"/>
                <w:color w:val="000000"/>
                <w:sz w:val="20"/>
                <w:szCs w:val="20"/>
              </w:rPr>
              <w:t xml:space="preserve">n </w:t>
            </w:r>
            <w:r w:rsidRPr="00655FE1">
              <w:rPr>
                <w:rFonts w:ascii="Century Gothic" w:eastAsia="Century Gothic" w:hAnsi="Century Gothic" w:cs="Century Gothic"/>
                <w:color w:val="000000"/>
                <w:sz w:val="20"/>
                <w:szCs w:val="20"/>
              </w:rPr>
              <w:t>mensualmente y se ejecutan los talleres grupales con las personas mayores los miércoles por las mañanas y con los/as menores los martes y jueves por la tarde. Se llevarán a cabo 3 tipos de talleres: T. psicomotricidad, estimulación cognitiva, expresión emocional y autocuidado.</w:t>
            </w:r>
          </w:p>
          <w:p w:rsidR="004918D5" w:rsidRPr="0054720C" w:rsidRDefault="004918D5" w:rsidP="0054720C">
            <w:pPr>
              <w:jc w:val="both"/>
              <w:rPr>
                <w:rFonts w:ascii="Century Gothic" w:eastAsia="Century Gothic" w:hAnsi="Century Gothic" w:cs="Century Gothic"/>
                <w:color w:val="000000"/>
                <w:sz w:val="20"/>
                <w:szCs w:val="20"/>
              </w:rPr>
            </w:pPr>
          </w:p>
          <w:p w:rsidR="00CF2D9D" w:rsidRPr="00CF2D9D" w:rsidRDefault="00CF2D9D" w:rsidP="00CD6559">
            <w:pPr>
              <w:pStyle w:val="Prrafodelista"/>
              <w:numPr>
                <w:ilvl w:val="0"/>
                <w:numId w:val="2"/>
              </w:numPr>
              <w:tabs>
                <w:tab w:val="left" w:pos="360"/>
              </w:tabs>
              <w:jc w:val="both"/>
              <w:rPr>
                <w:rFonts w:ascii="Century Gothic" w:eastAsia="Century Gothic" w:hAnsi="Century Gothic" w:cs="Century Gothic"/>
                <w:b/>
                <w:color w:val="000000"/>
                <w:sz w:val="20"/>
                <w:szCs w:val="20"/>
              </w:rPr>
            </w:pPr>
            <w:r w:rsidRPr="00CF2D9D">
              <w:rPr>
                <w:rFonts w:ascii="Century Gothic" w:eastAsia="Century Gothic" w:hAnsi="Century Gothic" w:cs="Century Gothic"/>
                <w:b/>
                <w:color w:val="000000"/>
                <w:sz w:val="20"/>
                <w:szCs w:val="20"/>
              </w:rPr>
              <w:t xml:space="preserve">Servicio de Atención Pedagógica: </w:t>
            </w:r>
            <w:r w:rsidRPr="00CF2D9D">
              <w:rPr>
                <w:rFonts w:ascii="Century Gothic" w:eastAsia="Century Gothic" w:hAnsi="Century Gothic" w:cs="Century Gothic"/>
                <w:color w:val="000000"/>
                <w:sz w:val="20"/>
                <w:szCs w:val="20"/>
              </w:rPr>
              <w:t>La intervención pedagógica se ofrecerá los lunes desde las 10:00 hasta las 13:00 horas y desde las 16:00 hasta las 20:00 h; los martes, miércoles y jueves desde las 13:00 hasta las 20:00 horas y los viernes desde las 08:00 hasta las 15:00 horas. Las acciones a desarrollar consistirán en acciones socioeducativas en el ámbito formal, talleres de sensibilización y prevención de la exclusión social; diseño y planificación de los diferentes talleres, adaptados a los distintos grupos de edades (desde los 3 a los 18 años); elaboración de presentaciones digitales, configuración de la agenda de talleres y ejecución de los talleres en CEIPS e IES a través de una metodología activa y participativa. Y en horario de tarde se desarrollarán clases de refuerzo educativo, estableciéndose para ello clases de una hora y 15 minutos de duración que se llevarán a cabo entre las 16:00 y las 20:00 h, en agrupamientos de cuatro alumnos/as</w:t>
            </w:r>
            <w:r w:rsidRPr="00CF2D9D">
              <w:rPr>
                <w:rFonts w:ascii="Century Gothic" w:eastAsia="Century Gothic" w:hAnsi="Century Gothic" w:cs="Century Gothic"/>
                <w:b/>
                <w:color w:val="000000"/>
                <w:sz w:val="20"/>
                <w:szCs w:val="20"/>
              </w:rPr>
              <w:t xml:space="preserve"> </w:t>
            </w:r>
            <w:r w:rsidRPr="00CF2D9D">
              <w:rPr>
                <w:rFonts w:ascii="Century Gothic" w:eastAsia="Century Gothic" w:hAnsi="Century Gothic" w:cs="Century Gothic"/>
                <w:color w:val="000000"/>
                <w:sz w:val="20"/>
                <w:szCs w:val="20"/>
              </w:rPr>
              <w:t>por clase, por lo que se intervendrá cada día con 12 menores</w:t>
            </w:r>
            <w:r>
              <w:rPr>
                <w:rFonts w:ascii="Century Gothic" w:eastAsia="Century Gothic" w:hAnsi="Century Gothic" w:cs="Century Gothic"/>
                <w:color w:val="000000"/>
                <w:sz w:val="20"/>
                <w:szCs w:val="20"/>
              </w:rPr>
              <w:t xml:space="preserve">. Para llevar a cabo el servicio con eficacia será fundamental mantener </w:t>
            </w:r>
            <w:r w:rsidRPr="00AC0BBA">
              <w:rPr>
                <w:rFonts w:ascii="Century Gothic" w:eastAsia="Century Gothic" w:hAnsi="Century Gothic" w:cs="Century Gothic"/>
                <w:color w:val="000000"/>
                <w:sz w:val="20"/>
                <w:szCs w:val="20"/>
              </w:rPr>
              <w:t xml:space="preserve">coordinaciones </w:t>
            </w:r>
            <w:r w:rsidRPr="00CF2D9D">
              <w:rPr>
                <w:rFonts w:ascii="Century Gothic" w:eastAsia="Century Gothic" w:hAnsi="Century Gothic" w:cs="Century Gothic"/>
                <w:color w:val="000000"/>
                <w:sz w:val="20"/>
                <w:szCs w:val="20"/>
              </w:rPr>
              <w:t>externas, se producirán principalmente con los agentes sociales y/o agentes educativos, y con los/as profesores/as tutores/as de los/as alumnos/as beneficiarios/as del refuerzo educativo. Las reuniones de seguimiento con las familias tendrán una periodicidad mensual. Así mismo, se favorecerá su participación en actividades de sensibilización llevadas a cabo desde la entidad.</w:t>
            </w:r>
          </w:p>
          <w:p w:rsidR="00CF2D9D" w:rsidRPr="00CF2D9D" w:rsidRDefault="00CF2D9D" w:rsidP="00CF2D9D">
            <w:pPr>
              <w:pStyle w:val="Prrafodelista"/>
              <w:rPr>
                <w:rFonts w:ascii="Century Gothic" w:eastAsia="Century Gothic" w:hAnsi="Century Gothic" w:cs="Century Gothic"/>
                <w:b/>
                <w:color w:val="000000"/>
                <w:sz w:val="20"/>
                <w:szCs w:val="20"/>
              </w:rPr>
            </w:pPr>
          </w:p>
          <w:p w:rsidR="004918D5" w:rsidRPr="00BE3988" w:rsidRDefault="004918D5" w:rsidP="00CD6559">
            <w:pPr>
              <w:pStyle w:val="Prrafodelista"/>
              <w:numPr>
                <w:ilvl w:val="0"/>
                <w:numId w:val="2"/>
              </w:numPr>
              <w:tabs>
                <w:tab w:val="left" w:pos="360"/>
              </w:tabs>
              <w:jc w:val="both"/>
              <w:rPr>
                <w:rFonts w:ascii="Century Gothic" w:eastAsia="Century Gothic" w:hAnsi="Century Gothic" w:cs="Century Gothic"/>
                <w:b/>
                <w:color w:val="000000"/>
                <w:sz w:val="20"/>
                <w:szCs w:val="20"/>
              </w:rPr>
            </w:pPr>
            <w:r w:rsidRPr="00BE3988">
              <w:rPr>
                <w:rFonts w:ascii="Century Gothic" w:eastAsia="Century Gothic" w:hAnsi="Century Gothic" w:cs="Century Gothic"/>
                <w:b/>
                <w:color w:val="000000"/>
                <w:sz w:val="20"/>
                <w:szCs w:val="20"/>
              </w:rPr>
              <w:t xml:space="preserve">Servicio de Atención Educativa: </w:t>
            </w:r>
            <w:r w:rsidR="00CF2D9D" w:rsidRPr="00BE3988">
              <w:rPr>
                <w:rFonts w:ascii="Century Gothic" w:eastAsia="Century Gothic" w:hAnsi="Century Gothic" w:cs="Century Gothic"/>
                <w:color w:val="000000"/>
                <w:sz w:val="20"/>
                <w:szCs w:val="20"/>
              </w:rPr>
              <w:t>La intervención por parte de la profesional, educador</w:t>
            </w:r>
            <w:r w:rsidR="00BE3988" w:rsidRPr="00BE3988">
              <w:rPr>
                <w:rFonts w:ascii="Century Gothic" w:eastAsia="Century Gothic" w:hAnsi="Century Gothic" w:cs="Century Gothic"/>
                <w:color w:val="000000"/>
                <w:sz w:val="20"/>
                <w:szCs w:val="20"/>
              </w:rPr>
              <w:t>a social</w:t>
            </w:r>
            <w:r w:rsidR="00CF2D9D" w:rsidRPr="00BE3988">
              <w:rPr>
                <w:rFonts w:ascii="Century Gothic" w:eastAsia="Century Gothic" w:hAnsi="Century Gothic" w:cs="Century Gothic"/>
                <w:color w:val="000000"/>
                <w:sz w:val="20"/>
                <w:szCs w:val="20"/>
              </w:rPr>
              <w:t xml:space="preserve"> se ofrece</w:t>
            </w:r>
            <w:r w:rsidR="00BE3988" w:rsidRPr="00BE3988">
              <w:rPr>
                <w:rFonts w:ascii="Century Gothic" w:eastAsia="Century Gothic" w:hAnsi="Century Gothic" w:cs="Century Gothic"/>
                <w:color w:val="000000"/>
                <w:sz w:val="20"/>
                <w:szCs w:val="20"/>
              </w:rPr>
              <w:t>rá</w:t>
            </w:r>
            <w:r w:rsidR="00CF2D9D" w:rsidRPr="00BE3988">
              <w:rPr>
                <w:rFonts w:ascii="Century Gothic" w:eastAsia="Century Gothic" w:hAnsi="Century Gothic" w:cs="Century Gothic"/>
                <w:color w:val="000000"/>
                <w:sz w:val="20"/>
                <w:szCs w:val="20"/>
              </w:rPr>
              <w:t xml:space="preserve"> </w:t>
            </w:r>
            <w:r w:rsidR="00BE3988" w:rsidRPr="00BE3988">
              <w:rPr>
                <w:rFonts w:ascii="Century Gothic" w:eastAsia="Century Gothic" w:hAnsi="Century Gothic" w:cs="Century Gothic"/>
                <w:color w:val="000000"/>
                <w:sz w:val="20"/>
                <w:szCs w:val="20"/>
              </w:rPr>
              <w:t xml:space="preserve">los lunes, miércoles y jueves desde las 12:30 hasta las 19:30 horas, y los martes y viernes desde las 08:00 hasta las 15:00 horas. Inicialmente se realizará </w:t>
            </w:r>
            <w:r w:rsidR="00CF2D9D" w:rsidRPr="00BE3988">
              <w:rPr>
                <w:rFonts w:ascii="Century Gothic" w:eastAsia="Century Gothic" w:hAnsi="Century Gothic" w:cs="Century Gothic"/>
                <w:color w:val="000000"/>
                <w:sz w:val="20"/>
                <w:szCs w:val="20"/>
              </w:rPr>
              <w:t>la valoración de la s</w:t>
            </w:r>
            <w:r w:rsidR="00BE3988" w:rsidRPr="00BE3988">
              <w:rPr>
                <w:rFonts w:ascii="Century Gothic" w:eastAsia="Century Gothic" w:hAnsi="Century Gothic" w:cs="Century Gothic"/>
                <w:color w:val="000000"/>
                <w:sz w:val="20"/>
                <w:szCs w:val="20"/>
              </w:rPr>
              <w:t xml:space="preserve">ituación inicial de la persona, se establecerá </w:t>
            </w:r>
            <w:r w:rsidR="00CF2D9D" w:rsidRPr="00BE3988">
              <w:rPr>
                <w:rFonts w:ascii="Century Gothic" w:eastAsia="Century Gothic" w:hAnsi="Century Gothic" w:cs="Century Gothic"/>
                <w:color w:val="000000"/>
                <w:sz w:val="20"/>
                <w:szCs w:val="20"/>
              </w:rPr>
              <w:t xml:space="preserve">la atención directa y el seguimiento del proceso a nivel individual. </w:t>
            </w:r>
            <w:r w:rsidR="00BE3988" w:rsidRPr="00BE3988">
              <w:rPr>
                <w:rFonts w:ascii="Century Gothic" w:eastAsia="Century Gothic" w:hAnsi="Century Gothic" w:cs="Century Gothic"/>
                <w:color w:val="000000"/>
                <w:sz w:val="20"/>
                <w:szCs w:val="20"/>
              </w:rPr>
              <w:t>L</w:t>
            </w:r>
            <w:r w:rsidR="00CF2D9D" w:rsidRPr="00BE3988">
              <w:rPr>
                <w:rFonts w:ascii="Century Gothic" w:eastAsia="Century Gothic" w:hAnsi="Century Gothic" w:cs="Century Gothic"/>
                <w:color w:val="000000"/>
                <w:sz w:val="20"/>
                <w:szCs w:val="20"/>
              </w:rPr>
              <w:t xml:space="preserve">a profesional se ocupará de: Acompañar la vida cotidiana de </w:t>
            </w:r>
            <w:r w:rsidR="00BE3988" w:rsidRPr="00BE3988">
              <w:rPr>
                <w:rFonts w:ascii="Century Gothic" w:eastAsia="Century Gothic" w:hAnsi="Century Gothic" w:cs="Century Gothic"/>
                <w:color w:val="000000"/>
                <w:sz w:val="20"/>
                <w:szCs w:val="20"/>
              </w:rPr>
              <w:t xml:space="preserve">las personas en </w:t>
            </w:r>
            <w:r w:rsidR="00CF2D9D" w:rsidRPr="00BE3988">
              <w:rPr>
                <w:rFonts w:ascii="Century Gothic" w:eastAsia="Century Gothic" w:hAnsi="Century Gothic" w:cs="Century Gothic"/>
                <w:color w:val="000000"/>
                <w:sz w:val="20"/>
                <w:szCs w:val="20"/>
              </w:rPr>
              <w:t>la Casa de Acogida e intervenir a nivel educativo con las personas beneficiarias que allí se encuentren, favoreciendo la continuidad y seguimiento de los PTI establecidos. Así mismo, se realizarán acompañamientos en trámites y gestiones diversas, así como en citas médicas, favoreciendo la confianza de la persona y el que no se sientan solas ante esas situaciones, que en ocasiones les resulta bastante frustrante afrontar.</w:t>
            </w:r>
            <w:r w:rsidR="00BE3988" w:rsidRPr="00BE3988">
              <w:rPr>
                <w:rFonts w:ascii="Century Gothic" w:eastAsia="Century Gothic" w:hAnsi="Century Gothic" w:cs="Century Gothic"/>
                <w:color w:val="000000"/>
                <w:sz w:val="20"/>
                <w:szCs w:val="20"/>
              </w:rPr>
              <w:t xml:space="preserve"> Por otro lado, </w:t>
            </w:r>
            <w:r w:rsidR="00CF2D9D" w:rsidRPr="00BE3988">
              <w:rPr>
                <w:rFonts w:ascii="Century Gothic" w:eastAsia="Century Gothic" w:hAnsi="Century Gothic" w:cs="Century Gothic"/>
                <w:color w:val="000000"/>
                <w:sz w:val="20"/>
                <w:szCs w:val="20"/>
              </w:rPr>
              <w:t xml:space="preserve">la planificación y ejecución de los talleres se llevará a cabo los lunes, miércoles y jueves; y se organizará la planificación mensual de los mismos. Los talleres </w:t>
            </w:r>
            <w:r w:rsidR="00AC0BBA">
              <w:rPr>
                <w:rFonts w:ascii="Century Gothic" w:eastAsia="Century Gothic" w:hAnsi="Century Gothic" w:cs="Century Gothic"/>
                <w:color w:val="000000"/>
                <w:sz w:val="20"/>
                <w:szCs w:val="20"/>
              </w:rPr>
              <w:t xml:space="preserve">a </w:t>
            </w:r>
            <w:r w:rsidR="00CF2D9D" w:rsidRPr="00BE3988">
              <w:rPr>
                <w:rFonts w:ascii="Century Gothic" w:eastAsia="Century Gothic" w:hAnsi="Century Gothic" w:cs="Century Gothic"/>
                <w:color w:val="000000"/>
                <w:sz w:val="20"/>
                <w:szCs w:val="20"/>
              </w:rPr>
              <w:t>realizar son los siguientes: taller de habilidades sociales y comunicativas, taller de economía doméstica y taller de higiene personal y de la vivienda.</w:t>
            </w:r>
          </w:p>
          <w:p w:rsidR="00624E76" w:rsidRPr="00655FE1" w:rsidRDefault="00624E76">
            <w:pPr>
              <w:tabs>
                <w:tab w:val="left" w:pos="360"/>
              </w:tabs>
              <w:jc w:val="both"/>
              <w:rPr>
                <w:rFonts w:ascii="Century Gothic" w:eastAsia="Century Gothic" w:hAnsi="Century Gothic" w:cs="Century Gothic"/>
                <w:b/>
                <w:color w:val="000000"/>
                <w:sz w:val="20"/>
                <w:szCs w:val="20"/>
                <w:u w:val="single"/>
              </w:rPr>
            </w:pPr>
          </w:p>
          <w:p w:rsidR="00624E76" w:rsidRDefault="00624E76">
            <w:pPr>
              <w:tabs>
                <w:tab w:val="left" w:pos="360"/>
              </w:tabs>
              <w:jc w:val="both"/>
              <w:rPr>
                <w:rFonts w:ascii="Century Gothic" w:eastAsia="Century Gothic" w:hAnsi="Century Gothic" w:cs="Century Gothic"/>
                <w:b/>
                <w:color w:val="000000"/>
                <w:sz w:val="20"/>
                <w:szCs w:val="20"/>
                <w:u w:val="single"/>
              </w:rPr>
            </w:pPr>
          </w:p>
          <w:p w:rsidR="0054720C" w:rsidRDefault="0054720C">
            <w:pPr>
              <w:tabs>
                <w:tab w:val="left" w:pos="360"/>
              </w:tabs>
              <w:jc w:val="both"/>
              <w:rPr>
                <w:rFonts w:ascii="Century Gothic" w:eastAsia="Century Gothic" w:hAnsi="Century Gothic" w:cs="Century Gothic"/>
                <w:b/>
                <w:color w:val="000000"/>
                <w:sz w:val="20"/>
                <w:szCs w:val="20"/>
                <w:u w:val="single"/>
              </w:rPr>
            </w:pPr>
          </w:p>
          <w:p w:rsidR="0054720C" w:rsidRDefault="0054720C">
            <w:pPr>
              <w:tabs>
                <w:tab w:val="left" w:pos="360"/>
              </w:tabs>
              <w:jc w:val="both"/>
              <w:rPr>
                <w:rFonts w:ascii="Century Gothic" w:eastAsia="Century Gothic" w:hAnsi="Century Gothic" w:cs="Century Gothic"/>
                <w:b/>
                <w:color w:val="000000"/>
                <w:sz w:val="20"/>
                <w:szCs w:val="20"/>
                <w:u w:val="single"/>
              </w:rPr>
            </w:pPr>
          </w:p>
          <w:p w:rsidR="0054720C" w:rsidRPr="00655FE1" w:rsidRDefault="0054720C">
            <w:pPr>
              <w:tabs>
                <w:tab w:val="left" w:pos="360"/>
              </w:tabs>
              <w:jc w:val="both"/>
              <w:rPr>
                <w:rFonts w:ascii="Century Gothic" w:eastAsia="Century Gothic" w:hAnsi="Century Gothic" w:cs="Century Gothic"/>
                <w:b/>
                <w:color w:val="000000"/>
                <w:sz w:val="20"/>
                <w:szCs w:val="20"/>
                <w:u w:val="single"/>
              </w:rPr>
            </w:pPr>
          </w:p>
          <w:p w:rsidR="00624E76" w:rsidRPr="00655FE1" w:rsidRDefault="00624E76">
            <w:pPr>
              <w:tabs>
                <w:tab w:val="left" w:pos="360"/>
              </w:tabs>
              <w:jc w:val="both"/>
              <w:rPr>
                <w:rFonts w:ascii="Century Gothic" w:eastAsia="Century Gothic" w:hAnsi="Century Gothic" w:cs="Century Gothic"/>
                <w:color w:val="000000"/>
                <w:sz w:val="20"/>
                <w:szCs w:val="20"/>
              </w:rPr>
            </w:pPr>
          </w:p>
          <w:p w:rsidR="00AA157F" w:rsidRPr="00655FE1" w:rsidRDefault="00624E76">
            <w:pPr>
              <w:shd w:val="clear" w:color="auto" w:fill="BFBFBF" w:themeFill="background1" w:themeFillShade="BF"/>
              <w:tabs>
                <w:tab w:val="left" w:pos="360"/>
              </w:tabs>
              <w:jc w:val="both"/>
              <w:rPr>
                <w:rFonts w:ascii="Century Gothic" w:eastAsia="Century Gothic" w:hAnsi="Century Gothic" w:cs="Century Gothic"/>
                <w:b/>
                <w:color w:val="000000"/>
                <w:sz w:val="20"/>
                <w:szCs w:val="20"/>
              </w:rPr>
            </w:pPr>
            <w:r w:rsidRPr="00655FE1">
              <w:rPr>
                <w:rFonts w:ascii="Century Gothic" w:eastAsia="Century Gothic" w:hAnsi="Century Gothic" w:cs="Century Gothic"/>
                <w:b/>
                <w:color w:val="000000"/>
                <w:sz w:val="20"/>
                <w:szCs w:val="20"/>
              </w:rPr>
              <w:lastRenderedPageBreak/>
              <w:t>ÁREA DE VOLUNTARIADO</w:t>
            </w:r>
          </w:p>
          <w:p w:rsidR="00AA157F" w:rsidRPr="00655FE1" w:rsidRDefault="00AA157F">
            <w:pPr>
              <w:tabs>
                <w:tab w:val="left" w:pos="360"/>
              </w:tabs>
              <w:jc w:val="both"/>
              <w:rPr>
                <w:rFonts w:ascii="Century Gothic" w:eastAsia="Century Gothic" w:hAnsi="Century Gothic" w:cs="Century Gothic"/>
                <w:color w:val="000000"/>
                <w:sz w:val="20"/>
                <w:szCs w:val="20"/>
              </w:rPr>
            </w:pPr>
          </w:p>
          <w:p w:rsidR="00AA157F"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b/>
                <w:color w:val="000000"/>
                <w:sz w:val="20"/>
                <w:szCs w:val="20"/>
                <w:u w:val="single"/>
              </w:rPr>
              <w:t xml:space="preserve">Proyecto </w:t>
            </w:r>
            <w:proofErr w:type="spellStart"/>
            <w:r w:rsidRPr="00655FE1">
              <w:rPr>
                <w:rFonts w:ascii="Century Gothic" w:eastAsia="Century Gothic" w:hAnsi="Century Gothic" w:cs="Century Gothic"/>
                <w:b/>
                <w:color w:val="000000"/>
                <w:sz w:val="20"/>
                <w:szCs w:val="20"/>
                <w:u w:val="single"/>
              </w:rPr>
              <w:t>Voluntarian</w:t>
            </w:r>
            <w:proofErr w:type="spellEnd"/>
            <w:r w:rsidRPr="00655FE1">
              <w:rPr>
                <w:rFonts w:ascii="Century Gothic" w:eastAsia="Century Gothic" w:hAnsi="Century Gothic" w:cs="Century Gothic"/>
                <w:b/>
                <w:color w:val="000000"/>
                <w:sz w:val="20"/>
                <w:szCs w:val="20"/>
                <w:u w:val="single"/>
              </w:rPr>
              <w:t xml:space="preserve">-do: </w:t>
            </w:r>
            <w:r w:rsidRPr="00655FE1">
              <w:rPr>
                <w:rFonts w:ascii="Century Gothic" w:eastAsia="Century Gothic" w:hAnsi="Century Gothic" w:cs="Century Gothic"/>
                <w:color w:val="000000"/>
                <w:sz w:val="20"/>
                <w:szCs w:val="20"/>
              </w:rPr>
              <w:t>Se desarrollarán espacios de participación con aquellas personas voluntarias de la entidad, facilitando su formación inicial e incorporación en servicios y/ o actividades del programa.</w:t>
            </w:r>
            <w:r w:rsidR="00AC0BBA">
              <w:rPr>
                <w:rFonts w:ascii="Century Gothic" w:eastAsia="Century Gothic" w:hAnsi="Century Gothic" w:cs="Century Gothic"/>
                <w:color w:val="000000"/>
                <w:sz w:val="20"/>
                <w:szCs w:val="20"/>
              </w:rPr>
              <w:t xml:space="preserve"> De ello se encargarán la directora y/o la coordinadora del área de sensibilización.</w:t>
            </w:r>
          </w:p>
          <w:p w:rsidR="00AC0BBA" w:rsidRPr="00655FE1" w:rsidRDefault="00AC0BBA">
            <w:pPr>
              <w:tabs>
                <w:tab w:val="left" w:pos="360"/>
              </w:tabs>
              <w:jc w:val="both"/>
              <w:rPr>
                <w:rFonts w:ascii="Century Gothic" w:eastAsia="Century Gothic" w:hAnsi="Century Gothic" w:cs="Century Gothic"/>
                <w:color w:val="000000"/>
                <w:sz w:val="20"/>
                <w:szCs w:val="20"/>
              </w:rPr>
            </w:pPr>
          </w:p>
          <w:p w:rsidR="00AA157F" w:rsidRPr="00655FE1" w:rsidRDefault="00624E76">
            <w:pPr>
              <w:tabs>
                <w:tab w:val="left" w:pos="360"/>
              </w:tabs>
              <w:jc w:val="both"/>
              <w:rPr>
                <w:rFonts w:ascii="Century Gothic" w:eastAsia="Century Gothic" w:hAnsi="Century Gothic" w:cs="Century Gothic"/>
                <w:color w:val="000000"/>
                <w:sz w:val="20"/>
                <w:szCs w:val="20"/>
              </w:rPr>
            </w:pPr>
            <w:r w:rsidRPr="00655FE1">
              <w:rPr>
                <w:rFonts w:ascii="Century Gothic" w:eastAsia="Century Gothic" w:hAnsi="Century Gothic" w:cs="Century Gothic"/>
                <w:color w:val="000000"/>
                <w:sz w:val="20"/>
                <w:szCs w:val="20"/>
              </w:rPr>
              <w:t xml:space="preserve">Así mismo, cabe señalar que la actividad a desarrollar por la coordinadora de Administración, la auxiliar administrativa y la dirección de la Entidad, inciden directamente sobre el Programa Inclusión Social y sobre el desarrollo de los proyectos, servicios y actividades que se planifican, ejecutan y evalúan. </w:t>
            </w:r>
          </w:p>
          <w:p w:rsidR="00AA157F" w:rsidRPr="00655FE1" w:rsidRDefault="00AA157F">
            <w:pPr>
              <w:rPr>
                <w:rFonts w:ascii="Century Gothic" w:eastAsia="Century Gothic" w:hAnsi="Century Gothic" w:cs="Century Gothic"/>
                <w:sz w:val="20"/>
                <w:szCs w:val="20"/>
              </w:rPr>
            </w:pPr>
          </w:p>
        </w:tc>
      </w:tr>
    </w:tbl>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lastRenderedPageBreak/>
        <w:t>B) Recursos humanos empleados en la actividad.</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4"/>
        <w:tblW w:w="61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1841"/>
        <w:gridCol w:w="1920"/>
      </w:tblGrid>
      <w:tr w:rsidR="00AA157F">
        <w:tc>
          <w:tcPr>
            <w:tcW w:w="2347" w:type="dxa"/>
            <w:vMerge w:val="restart"/>
            <w:shd w:val="clear" w:color="auto" w:fill="E6E6E6"/>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Tipo</w:t>
            </w:r>
          </w:p>
        </w:tc>
        <w:tc>
          <w:tcPr>
            <w:tcW w:w="1841"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Número</w:t>
            </w:r>
          </w:p>
        </w:tc>
        <w:tc>
          <w:tcPr>
            <w:tcW w:w="1920"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Nº horas/año</w:t>
            </w:r>
          </w:p>
        </w:tc>
      </w:tr>
      <w:tr w:rsidR="00AA157F">
        <w:tc>
          <w:tcPr>
            <w:tcW w:w="2347" w:type="dxa"/>
            <w:vMerge/>
            <w:shd w:val="clear" w:color="auto" w:fill="E6E6E6"/>
            <w:vAlign w:val="center"/>
          </w:tcPr>
          <w:p w:rsidR="00AA157F" w:rsidRDefault="00AA157F">
            <w:pPr>
              <w:widowControl w:val="0"/>
              <w:spacing w:line="276" w:lineRule="auto"/>
              <w:rPr>
                <w:rFonts w:ascii="Century Gothic" w:eastAsia="Century Gothic" w:hAnsi="Century Gothic" w:cs="Century Gothic"/>
                <w:color w:val="000000"/>
                <w:sz w:val="20"/>
                <w:szCs w:val="20"/>
              </w:rPr>
            </w:pPr>
          </w:p>
        </w:tc>
        <w:tc>
          <w:tcPr>
            <w:tcW w:w="1841"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Previsto</w:t>
            </w:r>
          </w:p>
        </w:tc>
        <w:tc>
          <w:tcPr>
            <w:tcW w:w="1920"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Previsto</w:t>
            </w:r>
          </w:p>
        </w:tc>
      </w:tr>
      <w:tr w:rsidR="00AA157F">
        <w:tc>
          <w:tcPr>
            <w:tcW w:w="2347" w:type="dxa"/>
          </w:tcPr>
          <w:p w:rsidR="00AA157F" w:rsidRDefault="00624E76">
            <w:pPr>
              <w:tabs>
                <w:tab w:val="left" w:pos="360"/>
              </w:tabs>
              <w:rPr>
                <w:rFonts w:ascii="Century Gothic" w:eastAsia="Century Gothic" w:hAnsi="Century Gothic" w:cs="Century Gothic"/>
                <w:sz w:val="20"/>
                <w:szCs w:val="20"/>
              </w:rPr>
            </w:pPr>
            <w:r>
              <w:rPr>
                <w:rFonts w:ascii="Century Gothic" w:eastAsia="Century Gothic" w:hAnsi="Century Gothic" w:cs="Century Gothic"/>
                <w:sz w:val="20"/>
                <w:szCs w:val="20"/>
              </w:rPr>
              <w:t>Personal asalariado</w:t>
            </w:r>
          </w:p>
        </w:tc>
        <w:tc>
          <w:tcPr>
            <w:tcW w:w="1841" w:type="dxa"/>
          </w:tcPr>
          <w:p w:rsidR="00AA157F" w:rsidRDefault="009B4F88">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sz w:val="20"/>
                <w:szCs w:val="20"/>
              </w:rPr>
              <w:t>27</w:t>
            </w:r>
          </w:p>
        </w:tc>
        <w:tc>
          <w:tcPr>
            <w:tcW w:w="1920" w:type="dxa"/>
          </w:tcPr>
          <w:p w:rsidR="00AA157F" w:rsidRDefault="009B4F88">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sz w:val="20"/>
                <w:szCs w:val="20"/>
              </w:rPr>
              <w:t>44.</w:t>
            </w:r>
            <w:bookmarkStart w:id="1" w:name="_GoBack"/>
            <w:bookmarkEnd w:id="1"/>
            <w:r>
              <w:rPr>
                <w:rFonts w:ascii="Century Gothic" w:eastAsia="Century Gothic" w:hAnsi="Century Gothic" w:cs="Century Gothic"/>
                <w:sz w:val="20"/>
                <w:szCs w:val="20"/>
              </w:rPr>
              <w:t>310</w:t>
            </w:r>
          </w:p>
        </w:tc>
      </w:tr>
      <w:tr w:rsidR="00AA157F">
        <w:tc>
          <w:tcPr>
            <w:tcW w:w="2347"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Personal con contrato de servicios</w:t>
            </w:r>
          </w:p>
        </w:tc>
        <w:tc>
          <w:tcPr>
            <w:tcW w:w="184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920"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2347"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Personal voluntario</w:t>
            </w:r>
          </w:p>
        </w:tc>
        <w:tc>
          <w:tcPr>
            <w:tcW w:w="1841"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39</w:t>
            </w:r>
          </w:p>
        </w:tc>
        <w:tc>
          <w:tcPr>
            <w:tcW w:w="1920"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980</w:t>
            </w:r>
          </w:p>
        </w:tc>
      </w:tr>
      <w:tr w:rsidR="00AA157F">
        <w:tc>
          <w:tcPr>
            <w:tcW w:w="2347" w:type="dxa"/>
          </w:tcPr>
          <w:p w:rsidR="00AA157F" w:rsidRDefault="00624E76">
            <w:pPr>
              <w:tabs>
                <w:tab w:val="left" w:pos="360"/>
              </w:tabs>
              <w:rPr>
                <w:rFonts w:ascii="Century Gothic" w:eastAsia="Century Gothic" w:hAnsi="Century Gothic" w:cs="Century Gothic"/>
                <w:sz w:val="20"/>
                <w:szCs w:val="20"/>
              </w:rPr>
            </w:pPr>
            <w:r>
              <w:rPr>
                <w:rFonts w:ascii="Century Gothic" w:eastAsia="Century Gothic" w:hAnsi="Century Gothic" w:cs="Century Gothic"/>
                <w:sz w:val="20"/>
                <w:szCs w:val="20"/>
              </w:rPr>
              <w:t>Alumnado en prácticas</w:t>
            </w:r>
          </w:p>
        </w:tc>
        <w:tc>
          <w:tcPr>
            <w:tcW w:w="1841"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w:t>
            </w:r>
          </w:p>
        </w:tc>
        <w:tc>
          <w:tcPr>
            <w:tcW w:w="1920"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            400</w:t>
            </w:r>
          </w:p>
        </w:tc>
      </w:tr>
      <w:tr w:rsidR="00AA157F">
        <w:tc>
          <w:tcPr>
            <w:tcW w:w="2347" w:type="dxa"/>
          </w:tcPr>
          <w:p w:rsidR="00AA157F" w:rsidRDefault="00624E76">
            <w:pPr>
              <w:tabs>
                <w:tab w:val="left" w:pos="360"/>
              </w:tabs>
              <w:rPr>
                <w:rFonts w:ascii="Century Gothic" w:eastAsia="Century Gothic" w:hAnsi="Century Gothic" w:cs="Century Gothic"/>
                <w:sz w:val="20"/>
                <w:szCs w:val="20"/>
              </w:rPr>
            </w:pPr>
            <w:r>
              <w:rPr>
                <w:rFonts w:ascii="Century Gothic" w:eastAsia="Century Gothic" w:hAnsi="Century Gothic" w:cs="Century Gothic"/>
                <w:sz w:val="20"/>
                <w:szCs w:val="20"/>
              </w:rPr>
              <w:t>Servicios a la comunidad</w:t>
            </w:r>
          </w:p>
        </w:tc>
        <w:tc>
          <w:tcPr>
            <w:tcW w:w="1841"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w:t>
            </w:r>
          </w:p>
        </w:tc>
        <w:tc>
          <w:tcPr>
            <w:tcW w:w="1920"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800</w:t>
            </w:r>
          </w:p>
        </w:tc>
      </w:tr>
    </w:tbl>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AA157F">
      <w:pPr>
        <w:tabs>
          <w:tab w:val="left" w:pos="360"/>
        </w:tabs>
        <w:ind w:left="360" w:hanging="360"/>
        <w:jc w:val="both"/>
        <w:rPr>
          <w:rFonts w:ascii="Century Gothic" w:eastAsia="Century Gothic" w:hAnsi="Century Gothic" w:cs="Century Gothic"/>
          <w:sz w:val="20"/>
          <w:szCs w:val="20"/>
          <w:highlight w:val="yellow"/>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C) Beneficiarios o usuarios de la actividad.</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5"/>
        <w:tblW w:w="4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2081"/>
      </w:tblGrid>
      <w:tr w:rsidR="00AA157F">
        <w:tc>
          <w:tcPr>
            <w:tcW w:w="2347" w:type="dxa"/>
            <w:vMerge w:val="restart"/>
            <w:shd w:val="clear" w:color="auto" w:fill="E6E6E6"/>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Tipo</w:t>
            </w:r>
          </w:p>
        </w:tc>
        <w:tc>
          <w:tcPr>
            <w:tcW w:w="2081"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Número</w:t>
            </w:r>
          </w:p>
        </w:tc>
      </w:tr>
      <w:tr w:rsidR="00AA157F">
        <w:tc>
          <w:tcPr>
            <w:tcW w:w="2347" w:type="dxa"/>
            <w:vMerge/>
            <w:shd w:val="clear" w:color="auto" w:fill="E6E6E6"/>
            <w:vAlign w:val="center"/>
          </w:tcPr>
          <w:p w:rsidR="00AA157F" w:rsidRDefault="00AA157F">
            <w:pPr>
              <w:widowControl w:val="0"/>
              <w:spacing w:line="276" w:lineRule="auto"/>
              <w:rPr>
                <w:rFonts w:ascii="Century Gothic" w:eastAsia="Century Gothic" w:hAnsi="Century Gothic" w:cs="Century Gothic"/>
                <w:color w:val="000000"/>
                <w:sz w:val="20"/>
                <w:szCs w:val="20"/>
              </w:rPr>
            </w:pPr>
          </w:p>
        </w:tc>
        <w:tc>
          <w:tcPr>
            <w:tcW w:w="2081" w:type="dxa"/>
            <w:shd w:val="clear" w:color="auto" w:fill="E6E6E6"/>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Previsto</w:t>
            </w:r>
          </w:p>
        </w:tc>
      </w:tr>
      <w:tr w:rsidR="00AA157F">
        <w:tc>
          <w:tcPr>
            <w:tcW w:w="2347"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Personas físicas</w:t>
            </w:r>
          </w:p>
        </w:tc>
        <w:tc>
          <w:tcPr>
            <w:tcW w:w="2081"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995</w:t>
            </w:r>
          </w:p>
        </w:tc>
      </w:tr>
      <w:tr w:rsidR="00AA157F">
        <w:tc>
          <w:tcPr>
            <w:tcW w:w="2347"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Personas jurídicas</w:t>
            </w:r>
          </w:p>
        </w:tc>
        <w:tc>
          <w:tcPr>
            <w:tcW w:w="2081" w:type="dxa"/>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p>
        </w:tc>
      </w:tr>
    </w:tbl>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D) Objetivos e indicadores de la realización de la actividad.</w:t>
      </w:r>
    </w:p>
    <w:p w:rsidR="00AA157F" w:rsidRDefault="00AA157F">
      <w:pPr>
        <w:tabs>
          <w:tab w:val="left" w:pos="360"/>
        </w:tabs>
        <w:ind w:left="360" w:hanging="360"/>
        <w:jc w:val="both"/>
        <w:rPr>
          <w:rFonts w:ascii="Century Gothic" w:eastAsia="Century Gothic" w:hAnsi="Century Gothic" w:cs="Century Gothic"/>
          <w:color w:val="000000"/>
          <w:sz w:val="22"/>
          <w:szCs w:val="20"/>
        </w:rPr>
      </w:pPr>
    </w:p>
    <w:tbl>
      <w:tblPr>
        <w:tblStyle w:val="Style16"/>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4111"/>
        <w:gridCol w:w="2268"/>
      </w:tblGrid>
      <w:tr w:rsidR="00AA157F" w:rsidRPr="00CD6559" w:rsidTr="00BF7E00">
        <w:tc>
          <w:tcPr>
            <w:tcW w:w="2263" w:type="dxa"/>
            <w:shd w:val="clear" w:color="auto" w:fill="E0E0E0"/>
          </w:tcPr>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Objetivo</w:t>
            </w:r>
          </w:p>
        </w:tc>
        <w:tc>
          <w:tcPr>
            <w:tcW w:w="4111" w:type="dxa"/>
            <w:shd w:val="clear" w:color="auto" w:fill="E0E0E0"/>
          </w:tcPr>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Indicador</w:t>
            </w:r>
          </w:p>
        </w:tc>
        <w:tc>
          <w:tcPr>
            <w:tcW w:w="2268" w:type="dxa"/>
            <w:shd w:val="clear" w:color="auto" w:fill="E0E0E0"/>
          </w:tcPr>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Cuantificación</w:t>
            </w:r>
          </w:p>
        </w:tc>
      </w:tr>
      <w:tr w:rsidR="00AA157F" w:rsidRPr="00CD6559" w:rsidTr="00BF7E00">
        <w:tc>
          <w:tcPr>
            <w:tcW w:w="2263" w:type="dxa"/>
          </w:tcPr>
          <w:p w:rsidR="00AA157F" w:rsidRPr="00CD6559" w:rsidRDefault="00CD6559">
            <w:pPr>
              <w:tabs>
                <w:tab w:val="left" w:pos="360"/>
              </w:tabs>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Satisfacer las necesidades de subsistencia, protección, ocio y participación que respondan a la carencia de un hogar.</w:t>
            </w:r>
          </w:p>
          <w:p w:rsidR="00AA157F" w:rsidRPr="00CD6559" w:rsidRDefault="00AA157F">
            <w:pPr>
              <w:tabs>
                <w:tab w:val="left" w:pos="360"/>
              </w:tabs>
              <w:rPr>
                <w:rFonts w:ascii="Century Gothic" w:eastAsia="Century Gothic" w:hAnsi="Century Gothic" w:cs="Century Gothic"/>
                <w:color w:val="000000"/>
                <w:sz w:val="18"/>
                <w:szCs w:val="18"/>
              </w:rPr>
            </w:pPr>
          </w:p>
          <w:p w:rsidR="00AA157F" w:rsidRPr="00CD6559" w:rsidRDefault="00624E76">
            <w:pPr>
              <w:tabs>
                <w:tab w:val="left" w:pos="360"/>
              </w:tabs>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Proyecto Casa de Acogida Flora Guadalupe Toledo</w:t>
            </w:r>
          </w:p>
        </w:tc>
        <w:tc>
          <w:tcPr>
            <w:tcW w:w="4111" w:type="dxa"/>
          </w:tcPr>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personas acogidas.</w:t>
            </w:r>
          </w:p>
          <w:p w:rsidR="00AA157F" w:rsidRPr="00CD6559" w:rsidRDefault="00AA157F">
            <w:pPr>
              <w:tabs>
                <w:tab w:val="left" w:pos="360"/>
              </w:tabs>
              <w:ind w:left="720"/>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 xml:space="preserve">Número de personas informadas y/o asesoradas. </w:t>
            </w:r>
          </w:p>
          <w:p w:rsidR="00AA157F" w:rsidRPr="00CD6559" w:rsidRDefault="00AA157F">
            <w:pPr>
              <w:tabs>
                <w:tab w:val="left" w:pos="360"/>
              </w:tabs>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personas que establecen un Plan de Trabajo Individualizado.</w:t>
            </w:r>
          </w:p>
          <w:p w:rsidR="00AA157F" w:rsidRPr="00CD6559" w:rsidRDefault="00AA157F">
            <w:pPr>
              <w:ind w:left="708"/>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intervenciones sociales al año.</w:t>
            </w:r>
          </w:p>
          <w:p w:rsidR="00AA157F" w:rsidRPr="00CD6559" w:rsidRDefault="00AA157F">
            <w:pPr>
              <w:pStyle w:val="Prrafodelista"/>
              <w:rPr>
                <w:color w:val="000000"/>
                <w:sz w:val="18"/>
                <w:szCs w:val="18"/>
              </w:rPr>
            </w:pPr>
          </w:p>
          <w:p w:rsidR="00AA157F" w:rsidRPr="00CD6559" w:rsidRDefault="00624E76">
            <w:pPr>
              <w:numPr>
                <w:ilvl w:val="0"/>
                <w:numId w:val="4"/>
              </w:numPr>
              <w:tabs>
                <w:tab w:val="left" w:pos="360"/>
              </w:tabs>
              <w:rPr>
                <w:rFonts w:ascii="Century Gothic" w:hAnsi="Century Gothic"/>
                <w:color w:val="000000"/>
                <w:sz w:val="18"/>
                <w:szCs w:val="18"/>
              </w:rPr>
            </w:pPr>
            <w:r w:rsidRPr="00CD6559">
              <w:rPr>
                <w:rFonts w:ascii="Century Gothic" w:hAnsi="Century Gothic"/>
                <w:color w:val="000000"/>
                <w:sz w:val="18"/>
                <w:szCs w:val="18"/>
              </w:rPr>
              <w:t>Número de intervenciones psicológicas</w:t>
            </w:r>
          </w:p>
          <w:p w:rsidR="00AA157F" w:rsidRPr="00CD6559" w:rsidRDefault="00AA157F">
            <w:pPr>
              <w:ind w:left="708"/>
              <w:rPr>
                <w:rFonts w:ascii="Century Gothic" w:eastAsia="Century Gothic" w:hAnsi="Century Gothic" w:cs="Century Gothic"/>
                <w:color w:val="000000"/>
                <w:sz w:val="18"/>
                <w:szCs w:val="18"/>
              </w:rPr>
            </w:pPr>
          </w:p>
          <w:p w:rsidR="00AA157F" w:rsidRPr="00CD6559" w:rsidRDefault="00624E76" w:rsidP="00CD6559">
            <w:pPr>
              <w:numPr>
                <w:ilvl w:val="0"/>
                <w:numId w:val="4"/>
              </w:numPr>
              <w:tabs>
                <w:tab w:val="left" w:pos="360"/>
              </w:tabs>
              <w:ind w:left="708"/>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Número de reuniones de coordinación del equipo.</w:t>
            </w:r>
          </w:p>
          <w:p w:rsidR="00AA157F" w:rsidRPr="00CD6559" w:rsidRDefault="00AA157F">
            <w:pPr>
              <w:rPr>
                <w:rFonts w:ascii="Century Gothic" w:eastAsia="Century Gothic" w:hAnsi="Century Gothic" w:cs="Century Gothic"/>
                <w:color w:val="000000"/>
                <w:sz w:val="18"/>
                <w:szCs w:val="18"/>
              </w:rPr>
            </w:pPr>
          </w:p>
          <w:p w:rsidR="00AA157F" w:rsidRPr="00836F7D" w:rsidRDefault="00624E76" w:rsidP="00836F7D">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personas que reciben atención terapéutica.</w:t>
            </w:r>
          </w:p>
          <w:p w:rsidR="00AA157F" w:rsidRPr="00CD6559" w:rsidRDefault="00AA157F">
            <w:pPr>
              <w:tabs>
                <w:tab w:val="left" w:pos="360"/>
              </w:tabs>
              <w:ind w:left="720"/>
              <w:rPr>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personas acogidas que se corresponsabilizan.</w:t>
            </w:r>
          </w:p>
          <w:p w:rsidR="00AA157F" w:rsidRPr="00CD6559" w:rsidRDefault="00AA157F">
            <w:pPr>
              <w:tabs>
                <w:tab w:val="left" w:pos="360"/>
              </w:tabs>
              <w:ind w:left="720"/>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Número de intervenciones grupales.</w:t>
            </w:r>
          </w:p>
          <w:p w:rsidR="00AA157F" w:rsidRPr="00CD6559" w:rsidRDefault="00AA157F">
            <w:pPr>
              <w:ind w:left="708"/>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 xml:space="preserve">Número de personas que requieren acompañamiento en </w:t>
            </w:r>
            <w:r w:rsidR="00C30363" w:rsidRPr="00CD6559">
              <w:rPr>
                <w:rFonts w:ascii="Century Gothic" w:eastAsia="Century Gothic" w:hAnsi="Century Gothic" w:cs="Century Gothic"/>
                <w:color w:val="000000"/>
                <w:sz w:val="18"/>
                <w:szCs w:val="18"/>
              </w:rPr>
              <w:t xml:space="preserve">trámites y </w:t>
            </w:r>
            <w:r w:rsidRPr="00CD6559">
              <w:rPr>
                <w:rFonts w:ascii="Century Gothic" w:eastAsia="Century Gothic" w:hAnsi="Century Gothic" w:cs="Century Gothic"/>
                <w:color w:val="000000"/>
                <w:sz w:val="18"/>
                <w:szCs w:val="18"/>
              </w:rPr>
              <w:t>gestiones.</w:t>
            </w:r>
          </w:p>
          <w:p w:rsidR="00AA157F" w:rsidRPr="00CD6559" w:rsidRDefault="00AA157F">
            <w:pPr>
              <w:ind w:left="708"/>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 xml:space="preserve">Número de </w:t>
            </w:r>
            <w:r w:rsidR="00C30363" w:rsidRPr="00CD6559">
              <w:rPr>
                <w:rFonts w:ascii="Century Gothic" w:eastAsia="Century Gothic" w:hAnsi="Century Gothic" w:cs="Century Gothic"/>
                <w:color w:val="000000"/>
                <w:sz w:val="18"/>
                <w:szCs w:val="18"/>
              </w:rPr>
              <w:t>personas voluntarias acogida</w:t>
            </w:r>
            <w:r w:rsidRPr="00CD6559">
              <w:rPr>
                <w:rFonts w:ascii="Century Gothic" w:eastAsia="Century Gothic" w:hAnsi="Century Gothic" w:cs="Century Gothic"/>
                <w:color w:val="000000"/>
                <w:sz w:val="18"/>
                <w:szCs w:val="18"/>
              </w:rPr>
              <w:t>s en el servicio.</w:t>
            </w:r>
          </w:p>
          <w:p w:rsidR="00AA157F" w:rsidRPr="00CD6559" w:rsidRDefault="00AA157F">
            <w:pPr>
              <w:ind w:left="708"/>
              <w:rPr>
                <w:rFonts w:ascii="Century Gothic" w:eastAsia="Century Gothic" w:hAnsi="Century Gothic" w:cs="Century Gothic"/>
                <w:color w:val="000000"/>
                <w:sz w:val="18"/>
                <w:szCs w:val="18"/>
              </w:rPr>
            </w:pPr>
          </w:p>
          <w:p w:rsidR="00836F7D" w:rsidRDefault="00624E76" w:rsidP="00836F7D">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lastRenderedPageBreak/>
              <w:t>Número de talleres y actividades realizadas</w:t>
            </w:r>
          </w:p>
          <w:p w:rsidR="00836F7D" w:rsidRDefault="00836F7D" w:rsidP="00836F7D">
            <w:pPr>
              <w:pStyle w:val="Prrafodelista"/>
              <w:rPr>
                <w:rFonts w:ascii="Century Gothic" w:eastAsia="Century Gothic" w:hAnsi="Century Gothic" w:cs="Century Gothic"/>
                <w:color w:val="000000"/>
                <w:sz w:val="18"/>
                <w:szCs w:val="18"/>
              </w:rPr>
            </w:pPr>
          </w:p>
          <w:p w:rsidR="00836F7D" w:rsidRDefault="00836F7D" w:rsidP="00836F7D">
            <w:pPr>
              <w:pStyle w:val="Prrafodelista"/>
              <w:rPr>
                <w:rFonts w:ascii="Century Gothic" w:eastAsia="Century Gothic" w:hAnsi="Century Gothic" w:cs="Century Gothic"/>
                <w:color w:val="000000"/>
                <w:sz w:val="18"/>
                <w:szCs w:val="18"/>
              </w:rPr>
            </w:pPr>
          </w:p>
          <w:p w:rsidR="00836F7D" w:rsidRDefault="00836F7D" w:rsidP="00836F7D">
            <w:pPr>
              <w:pStyle w:val="Prrafodelista"/>
              <w:rPr>
                <w:rFonts w:ascii="Century Gothic" w:eastAsia="Century Gothic" w:hAnsi="Century Gothic" w:cs="Century Gothic"/>
                <w:color w:val="000000"/>
                <w:sz w:val="18"/>
                <w:szCs w:val="18"/>
              </w:rPr>
            </w:pPr>
          </w:p>
          <w:p w:rsidR="00836F7D" w:rsidRDefault="00836F7D" w:rsidP="00836F7D">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Nº de actividades de sensibilización en las que se participa.</w:t>
            </w:r>
          </w:p>
          <w:p w:rsidR="00836F7D" w:rsidRDefault="00836F7D" w:rsidP="00836F7D">
            <w:pPr>
              <w:pStyle w:val="Prrafodelista"/>
              <w:rPr>
                <w:rFonts w:ascii="Century Gothic" w:eastAsia="Century Gothic" w:hAnsi="Century Gothic" w:cs="Century Gothic"/>
                <w:color w:val="000000"/>
                <w:sz w:val="18"/>
                <w:szCs w:val="18"/>
              </w:rPr>
            </w:pPr>
          </w:p>
          <w:p w:rsidR="00CD6559" w:rsidRPr="00836F7D" w:rsidRDefault="00836F7D" w:rsidP="00836F7D">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Nº de personas voluntarias que participan y apoyan el proyecto.</w:t>
            </w:r>
          </w:p>
          <w:p w:rsidR="00CD6559" w:rsidRPr="00CD6559" w:rsidRDefault="00CD6559">
            <w:pPr>
              <w:tabs>
                <w:tab w:val="left" w:pos="360"/>
              </w:tabs>
              <w:rPr>
                <w:rFonts w:ascii="Century Gothic" w:eastAsia="Century Gothic" w:hAnsi="Century Gothic" w:cs="Century Gothic"/>
                <w:color w:val="000000"/>
                <w:sz w:val="18"/>
                <w:szCs w:val="18"/>
              </w:rPr>
            </w:pPr>
          </w:p>
          <w:p w:rsidR="00AA157F" w:rsidRPr="00CD6559" w:rsidRDefault="00624E76">
            <w:pPr>
              <w:numPr>
                <w:ilvl w:val="0"/>
                <w:numId w:val="4"/>
              </w:numPr>
              <w:tabs>
                <w:tab w:val="left" w:pos="360"/>
              </w:tabs>
              <w:rPr>
                <w:color w:val="000000"/>
                <w:sz w:val="18"/>
                <w:szCs w:val="18"/>
              </w:rPr>
            </w:pPr>
            <w:r w:rsidRPr="00CD6559">
              <w:rPr>
                <w:rFonts w:ascii="Century Gothic" w:eastAsia="Century Gothic" w:hAnsi="Century Gothic" w:cs="Century Gothic"/>
                <w:color w:val="000000"/>
                <w:sz w:val="18"/>
                <w:szCs w:val="18"/>
              </w:rPr>
              <w:t>Perfil de población acogida: Edad, sexo, estado civil, Vivienda, situación económica y de salud, etc.</w:t>
            </w:r>
          </w:p>
          <w:p w:rsidR="00AA157F" w:rsidRPr="00CD6559" w:rsidRDefault="00AA157F">
            <w:pPr>
              <w:tabs>
                <w:tab w:val="left" w:pos="360"/>
              </w:tabs>
              <w:ind w:left="720"/>
              <w:rPr>
                <w:rFonts w:ascii="Century Gothic" w:eastAsia="Century Gothic" w:hAnsi="Century Gothic" w:cs="Century Gothic"/>
                <w:color w:val="000000"/>
                <w:sz w:val="18"/>
                <w:szCs w:val="18"/>
              </w:rPr>
            </w:pPr>
          </w:p>
        </w:tc>
        <w:tc>
          <w:tcPr>
            <w:tcW w:w="2268" w:type="dxa"/>
          </w:tcPr>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lastRenderedPageBreak/>
              <w:t>6</w:t>
            </w:r>
            <w:r w:rsidR="00624E76" w:rsidRPr="00CD6559">
              <w:rPr>
                <w:rFonts w:ascii="Century Gothic" w:eastAsia="Century Gothic" w:hAnsi="Century Gothic" w:cs="Century Gothic"/>
                <w:color w:val="000000"/>
                <w:sz w:val="18"/>
                <w:szCs w:val="18"/>
              </w:rPr>
              <w:t>5</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107</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6</w:t>
            </w:r>
            <w:r w:rsidR="00624E76" w:rsidRPr="00CD6559">
              <w:rPr>
                <w:rFonts w:ascii="Century Gothic" w:eastAsia="Century Gothic" w:hAnsi="Century Gothic" w:cs="Century Gothic"/>
                <w:color w:val="000000"/>
                <w:sz w:val="18"/>
                <w:szCs w:val="18"/>
              </w:rPr>
              <w:t>5</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5</w:t>
            </w:r>
            <w:r w:rsidR="00CD6559" w:rsidRPr="00CD6559">
              <w:rPr>
                <w:rFonts w:ascii="Century Gothic" w:eastAsia="Century Gothic" w:hAnsi="Century Gothic" w:cs="Century Gothic"/>
                <w:color w:val="000000"/>
                <w:sz w:val="18"/>
                <w:szCs w:val="18"/>
              </w:rPr>
              <w:t>4</w:t>
            </w:r>
            <w:r w:rsidRPr="00CD6559">
              <w:rPr>
                <w:rFonts w:ascii="Century Gothic" w:eastAsia="Century Gothic" w:hAnsi="Century Gothic" w:cs="Century Gothic"/>
                <w:color w:val="000000"/>
                <w:sz w:val="18"/>
                <w:szCs w:val="18"/>
              </w:rPr>
              <w:t>6</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279</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1</w:t>
            </w:r>
            <w:r w:rsidR="00CD6559" w:rsidRPr="00CD6559">
              <w:rPr>
                <w:rFonts w:ascii="Century Gothic" w:eastAsia="Century Gothic" w:hAnsi="Century Gothic" w:cs="Century Gothic"/>
                <w:b/>
                <w:color w:val="000000"/>
                <w:sz w:val="18"/>
                <w:szCs w:val="18"/>
              </w:rPr>
              <w:t>52</w:t>
            </w:r>
            <w:r w:rsidRPr="00CD6559">
              <w:rPr>
                <w:rFonts w:ascii="Century Gothic" w:eastAsia="Century Gothic" w:hAnsi="Century Gothic" w:cs="Century Gothic"/>
                <w:b/>
                <w:color w:val="000000"/>
                <w:sz w:val="18"/>
                <w:szCs w:val="18"/>
              </w:rPr>
              <w:t xml:space="preserve"> internas </w:t>
            </w:r>
          </w:p>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b/>
                <w:color w:val="000000"/>
                <w:sz w:val="18"/>
                <w:szCs w:val="18"/>
              </w:rPr>
              <w:t>47</w:t>
            </w:r>
            <w:r w:rsidR="00624E76" w:rsidRPr="00CD6559">
              <w:rPr>
                <w:rFonts w:ascii="Century Gothic" w:eastAsia="Century Gothic" w:hAnsi="Century Gothic" w:cs="Century Gothic"/>
                <w:b/>
                <w:color w:val="000000"/>
                <w:sz w:val="18"/>
                <w:szCs w:val="18"/>
              </w:rPr>
              <w:t xml:space="preserve"> externas</w:t>
            </w:r>
          </w:p>
          <w:p w:rsidR="00AA157F" w:rsidRPr="00CD6559" w:rsidRDefault="00AA157F">
            <w:pPr>
              <w:tabs>
                <w:tab w:val="left" w:pos="360"/>
              </w:tabs>
              <w:jc w:val="center"/>
              <w:rPr>
                <w:rFonts w:ascii="Century Gothic" w:eastAsia="Century Gothic" w:hAnsi="Century Gothic" w:cs="Century Gothic"/>
                <w:color w:val="000000"/>
                <w:sz w:val="18"/>
                <w:szCs w:val="18"/>
              </w:rPr>
            </w:pPr>
          </w:p>
          <w:p w:rsidR="00AA157F" w:rsidRPr="00CD6559" w:rsidRDefault="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6</w:t>
            </w:r>
            <w:r w:rsidR="00624E76" w:rsidRPr="00CD6559">
              <w:rPr>
                <w:rFonts w:ascii="Century Gothic" w:eastAsia="Century Gothic" w:hAnsi="Century Gothic" w:cs="Century Gothic"/>
                <w:color w:val="000000"/>
                <w:sz w:val="18"/>
                <w:szCs w:val="18"/>
              </w:rPr>
              <w:t>5</w:t>
            </w:r>
          </w:p>
          <w:p w:rsidR="00AA157F" w:rsidRPr="00CD6559" w:rsidRDefault="00AA157F" w:rsidP="00836F7D">
            <w:pPr>
              <w:rPr>
                <w:rFonts w:ascii="Century Gothic" w:eastAsia="Century Gothic" w:hAnsi="Century Gothic" w:cs="Century Gothic"/>
                <w:sz w:val="18"/>
                <w:szCs w:val="18"/>
              </w:rPr>
            </w:pPr>
          </w:p>
          <w:p w:rsidR="00AA157F" w:rsidRPr="00CD6559" w:rsidRDefault="00AA157F">
            <w:pPr>
              <w:jc w:val="center"/>
              <w:rPr>
                <w:rFonts w:ascii="Century Gothic" w:eastAsia="Century Gothic" w:hAnsi="Century Gothic" w:cs="Century Gothic"/>
                <w:sz w:val="18"/>
                <w:szCs w:val="18"/>
              </w:rPr>
            </w:pPr>
          </w:p>
          <w:p w:rsidR="00AA157F" w:rsidRPr="00CD6559" w:rsidRDefault="00CD6559">
            <w:pPr>
              <w:jc w:val="center"/>
              <w:rPr>
                <w:rFonts w:ascii="Century Gothic" w:eastAsia="Century Gothic" w:hAnsi="Century Gothic" w:cs="Century Gothic"/>
                <w:sz w:val="18"/>
                <w:szCs w:val="18"/>
              </w:rPr>
            </w:pPr>
            <w:r w:rsidRPr="00CD6559">
              <w:rPr>
                <w:rFonts w:ascii="Century Gothic" w:eastAsia="Century Gothic" w:hAnsi="Century Gothic" w:cs="Century Gothic"/>
                <w:sz w:val="18"/>
                <w:szCs w:val="18"/>
              </w:rPr>
              <w:t>6</w:t>
            </w:r>
            <w:r w:rsidR="00624E76" w:rsidRPr="00CD6559">
              <w:rPr>
                <w:rFonts w:ascii="Century Gothic" w:eastAsia="Century Gothic" w:hAnsi="Century Gothic" w:cs="Century Gothic"/>
                <w:sz w:val="18"/>
                <w:szCs w:val="18"/>
              </w:rPr>
              <w:t>5</w:t>
            </w:r>
          </w:p>
          <w:p w:rsidR="00AA157F" w:rsidRPr="00CD6559" w:rsidRDefault="00AA157F">
            <w:pPr>
              <w:rPr>
                <w:rFonts w:ascii="Century Gothic" w:eastAsia="Century Gothic" w:hAnsi="Century Gothic" w:cs="Century Gothic"/>
                <w:sz w:val="18"/>
                <w:szCs w:val="18"/>
              </w:rPr>
            </w:pPr>
          </w:p>
          <w:p w:rsidR="00AA157F" w:rsidRPr="00CD6559" w:rsidRDefault="00AA157F">
            <w:pPr>
              <w:rPr>
                <w:rFonts w:ascii="Century Gothic" w:eastAsia="Century Gothic" w:hAnsi="Century Gothic" w:cs="Century Gothic"/>
                <w:sz w:val="18"/>
                <w:szCs w:val="18"/>
              </w:rPr>
            </w:pPr>
          </w:p>
          <w:p w:rsidR="00AA157F" w:rsidRPr="00CD6559" w:rsidRDefault="00624E76">
            <w:pPr>
              <w:jc w:val="center"/>
              <w:rPr>
                <w:rFonts w:ascii="Century Gothic" w:eastAsia="Century Gothic" w:hAnsi="Century Gothic" w:cs="Century Gothic"/>
                <w:sz w:val="18"/>
                <w:szCs w:val="18"/>
              </w:rPr>
            </w:pPr>
            <w:r w:rsidRPr="00CD6559">
              <w:rPr>
                <w:rFonts w:ascii="Century Gothic" w:eastAsia="Century Gothic" w:hAnsi="Century Gothic" w:cs="Century Gothic"/>
                <w:sz w:val="18"/>
                <w:szCs w:val="18"/>
              </w:rPr>
              <w:t>10</w:t>
            </w:r>
            <w:r w:rsidR="00CD6559" w:rsidRPr="00CD6559">
              <w:rPr>
                <w:rFonts w:ascii="Century Gothic" w:eastAsia="Century Gothic" w:hAnsi="Century Gothic" w:cs="Century Gothic"/>
                <w:sz w:val="18"/>
                <w:szCs w:val="18"/>
              </w:rPr>
              <w:t>2</w:t>
            </w:r>
          </w:p>
          <w:p w:rsidR="00AA157F" w:rsidRPr="00CD6559" w:rsidRDefault="00AA157F">
            <w:pPr>
              <w:jc w:val="center"/>
              <w:rPr>
                <w:rFonts w:ascii="Century Gothic" w:eastAsia="Century Gothic" w:hAnsi="Century Gothic" w:cs="Century Gothic"/>
                <w:sz w:val="18"/>
                <w:szCs w:val="18"/>
              </w:rPr>
            </w:pPr>
          </w:p>
          <w:p w:rsidR="00AA157F" w:rsidRPr="00CD6559" w:rsidRDefault="00CD6559">
            <w:pPr>
              <w:jc w:val="center"/>
              <w:rPr>
                <w:rFonts w:ascii="Century Gothic" w:eastAsia="Century Gothic" w:hAnsi="Century Gothic" w:cs="Century Gothic"/>
                <w:sz w:val="18"/>
                <w:szCs w:val="18"/>
              </w:rPr>
            </w:pPr>
            <w:r w:rsidRPr="00CD6559">
              <w:rPr>
                <w:rFonts w:ascii="Century Gothic" w:eastAsia="Century Gothic" w:hAnsi="Century Gothic" w:cs="Century Gothic"/>
                <w:sz w:val="18"/>
                <w:szCs w:val="18"/>
              </w:rPr>
              <w:t>21</w:t>
            </w:r>
          </w:p>
          <w:p w:rsidR="00AA157F" w:rsidRPr="00CD6559" w:rsidRDefault="00AA157F">
            <w:pPr>
              <w:jc w:val="center"/>
              <w:rPr>
                <w:rFonts w:ascii="Century Gothic" w:eastAsia="Century Gothic" w:hAnsi="Century Gothic" w:cs="Century Gothic"/>
                <w:sz w:val="18"/>
                <w:szCs w:val="18"/>
              </w:rPr>
            </w:pPr>
          </w:p>
          <w:p w:rsidR="00AA157F" w:rsidRPr="00CD6559" w:rsidRDefault="00AA157F">
            <w:pPr>
              <w:jc w:val="center"/>
              <w:rPr>
                <w:rFonts w:ascii="Century Gothic" w:eastAsia="Century Gothic" w:hAnsi="Century Gothic" w:cs="Century Gothic"/>
                <w:sz w:val="18"/>
                <w:szCs w:val="18"/>
              </w:rPr>
            </w:pPr>
          </w:p>
          <w:p w:rsidR="00AA157F" w:rsidRDefault="00AA157F">
            <w:pPr>
              <w:jc w:val="center"/>
              <w:rPr>
                <w:rFonts w:ascii="Century Gothic" w:eastAsia="Century Gothic" w:hAnsi="Century Gothic" w:cs="Century Gothic"/>
                <w:sz w:val="18"/>
                <w:szCs w:val="18"/>
              </w:rPr>
            </w:pPr>
          </w:p>
          <w:p w:rsidR="00AA157F" w:rsidRPr="00CD6559" w:rsidRDefault="00CD6559">
            <w:pPr>
              <w:jc w:val="center"/>
              <w:rPr>
                <w:rFonts w:ascii="Century Gothic" w:eastAsia="Century Gothic" w:hAnsi="Century Gothic" w:cs="Century Gothic"/>
                <w:sz w:val="18"/>
                <w:szCs w:val="18"/>
              </w:rPr>
            </w:pPr>
            <w:r w:rsidRPr="00CD6559">
              <w:rPr>
                <w:rFonts w:ascii="Century Gothic" w:eastAsia="Century Gothic" w:hAnsi="Century Gothic" w:cs="Century Gothic"/>
                <w:sz w:val="18"/>
                <w:szCs w:val="18"/>
              </w:rPr>
              <w:t>4</w:t>
            </w:r>
          </w:p>
          <w:p w:rsidR="00AA157F" w:rsidRDefault="00AA157F">
            <w:pPr>
              <w:jc w:val="center"/>
              <w:rPr>
                <w:rFonts w:ascii="Century Gothic" w:eastAsia="Century Gothic" w:hAnsi="Century Gothic" w:cs="Century Gothic"/>
                <w:sz w:val="18"/>
                <w:szCs w:val="18"/>
              </w:rPr>
            </w:pPr>
          </w:p>
          <w:p w:rsidR="00836F7D" w:rsidRPr="00CD6559" w:rsidRDefault="00836F7D">
            <w:pPr>
              <w:jc w:val="center"/>
              <w:rPr>
                <w:rFonts w:ascii="Century Gothic" w:eastAsia="Century Gothic" w:hAnsi="Century Gothic" w:cs="Century Gothic"/>
                <w:sz w:val="18"/>
                <w:szCs w:val="18"/>
              </w:rPr>
            </w:pPr>
          </w:p>
          <w:p w:rsidR="00AA157F" w:rsidRPr="00CD6559" w:rsidRDefault="00AA157F">
            <w:pPr>
              <w:tabs>
                <w:tab w:val="left" w:pos="360"/>
              </w:tabs>
              <w:jc w:val="center"/>
              <w:rPr>
                <w:rFonts w:ascii="Century Gothic" w:eastAsia="Century Gothic" w:hAnsi="Century Gothic" w:cs="Century Gothic"/>
                <w:color w:val="000000"/>
                <w:sz w:val="18"/>
                <w:szCs w:val="18"/>
              </w:rPr>
            </w:pPr>
          </w:p>
          <w:p w:rsidR="00CD6559" w:rsidRPr="00CD6559" w:rsidRDefault="00CD6559" w:rsidP="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lastRenderedPageBreak/>
              <w:t>142</w:t>
            </w:r>
          </w:p>
          <w:p w:rsidR="00CD6559" w:rsidRPr="00CD6559" w:rsidRDefault="00CD6559" w:rsidP="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(35 salidas grupales,</w:t>
            </w:r>
          </w:p>
          <w:p w:rsidR="00CD6559" w:rsidRPr="00CD6559" w:rsidRDefault="00CD6559" w:rsidP="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107</w:t>
            </w:r>
          </w:p>
          <w:p w:rsidR="00AA157F" w:rsidRPr="00CD6559" w:rsidRDefault="00CD6559" w:rsidP="00CD6559">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talleres/actividades)</w:t>
            </w:r>
          </w:p>
          <w:p w:rsidR="00AA157F" w:rsidRDefault="00AA157F">
            <w:pPr>
              <w:tabs>
                <w:tab w:val="left" w:pos="360"/>
              </w:tabs>
              <w:jc w:val="center"/>
              <w:rPr>
                <w:rFonts w:ascii="Century Gothic" w:eastAsia="Century Gothic" w:hAnsi="Century Gothic" w:cs="Century Gothic"/>
                <w:color w:val="000000"/>
                <w:sz w:val="18"/>
                <w:szCs w:val="18"/>
              </w:rPr>
            </w:pPr>
          </w:p>
          <w:p w:rsidR="00836F7D" w:rsidRDefault="00836F7D">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w:t>
            </w:r>
          </w:p>
          <w:p w:rsidR="00836F7D" w:rsidRDefault="00836F7D">
            <w:pPr>
              <w:tabs>
                <w:tab w:val="left" w:pos="360"/>
              </w:tabs>
              <w:jc w:val="center"/>
              <w:rPr>
                <w:rFonts w:ascii="Century Gothic" w:eastAsia="Century Gothic" w:hAnsi="Century Gothic" w:cs="Century Gothic"/>
                <w:color w:val="000000"/>
                <w:sz w:val="18"/>
                <w:szCs w:val="18"/>
              </w:rPr>
            </w:pPr>
          </w:p>
          <w:p w:rsidR="00836F7D" w:rsidRDefault="00836F7D">
            <w:pPr>
              <w:tabs>
                <w:tab w:val="left" w:pos="360"/>
              </w:tabs>
              <w:jc w:val="center"/>
              <w:rPr>
                <w:rFonts w:ascii="Century Gothic" w:eastAsia="Century Gothic" w:hAnsi="Century Gothic" w:cs="Century Gothic"/>
                <w:color w:val="000000"/>
                <w:sz w:val="18"/>
                <w:szCs w:val="18"/>
              </w:rPr>
            </w:pPr>
          </w:p>
          <w:p w:rsidR="00836F7D" w:rsidRDefault="00836F7D">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4</w:t>
            </w:r>
          </w:p>
          <w:p w:rsidR="00836F7D" w:rsidRDefault="00836F7D">
            <w:pPr>
              <w:tabs>
                <w:tab w:val="left" w:pos="360"/>
              </w:tabs>
              <w:jc w:val="center"/>
              <w:rPr>
                <w:rFonts w:ascii="Century Gothic" w:eastAsia="Century Gothic" w:hAnsi="Century Gothic" w:cs="Century Gothic"/>
                <w:color w:val="000000"/>
                <w:sz w:val="18"/>
                <w:szCs w:val="18"/>
              </w:rPr>
            </w:pPr>
          </w:p>
          <w:p w:rsidR="00836F7D" w:rsidRPr="00CD6559" w:rsidRDefault="00836F7D">
            <w:pPr>
              <w:tabs>
                <w:tab w:val="left" w:pos="360"/>
              </w:tabs>
              <w:jc w:val="center"/>
              <w:rPr>
                <w:rFonts w:ascii="Century Gothic" w:eastAsia="Century Gothic" w:hAnsi="Century Gothic" w:cs="Century Gothic"/>
                <w:color w:val="000000"/>
                <w:sz w:val="18"/>
                <w:szCs w:val="18"/>
              </w:rPr>
            </w:pPr>
          </w:p>
          <w:p w:rsidR="00AA157F" w:rsidRPr="00CD6559" w:rsidRDefault="00624E76">
            <w:pPr>
              <w:tabs>
                <w:tab w:val="left" w:pos="360"/>
              </w:tabs>
              <w:jc w:val="center"/>
              <w:rPr>
                <w:rFonts w:ascii="Century Gothic" w:eastAsia="Century Gothic" w:hAnsi="Century Gothic" w:cs="Century Gothic"/>
                <w:color w:val="000000"/>
                <w:sz w:val="18"/>
                <w:szCs w:val="18"/>
              </w:rPr>
            </w:pPr>
            <w:r w:rsidRPr="00CD6559">
              <w:rPr>
                <w:rFonts w:ascii="Century Gothic" w:eastAsia="Century Gothic" w:hAnsi="Century Gothic" w:cs="Century Gothic"/>
                <w:color w:val="000000"/>
                <w:sz w:val="18"/>
                <w:szCs w:val="18"/>
              </w:rPr>
              <w:t xml:space="preserve">Hombres, con edades comprendidas entre los </w:t>
            </w:r>
            <w:r w:rsidR="00CD6559" w:rsidRPr="00CD6559">
              <w:rPr>
                <w:rFonts w:ascii="Century Gothic" w:eastAsia="Century Gothic" w:hAnsi="Century Gothic" w:cs="Century Gothic"/>
                <w:color w:val="000000"/>
                <w:sz w:val="18"/>
                <w:szCs w:val="18"/>
              </w:rPr>
              <w:t>4</w:t>
            </w:r>
            <w:r w:rsidRPr="00CD6559">
              <w:rPr>
                <w:rFonts w:ascii="Century Gothic" w:eastAsia="Century Gothic" w:hAnsi="Century Gothic" w:cs="Century Gothic"/>
                <w:color w:val="000000"/>
                <w:sz w:val="18"/>
                <w:szCs w:val="18"/>
              </w:rPr>
              <w:t xml:space="preserve">6 y 55 años, españoles, </w:t>
            </w:r>
            <w:r w:rsidR="00CD6559" w:rsidRPr="00CD6559">
              <w:rPr>
                <w:rFonts w:ascii="Century Gothic" w:eastAsia="Century Gothic" w:hAnsi="Century Gothic" w:cs="Century Gothic"/>
                <w:color w:val="000000"/>
                <w:sz w:val="18"/>
                <w:szCs w:val="18"/>
              </w:rPr>
              <w:t xml:space="preserve">nacidos en canarias, </w:t>
            </w:r>
            <w:r w:rsidRPr="00CD6559">
              <w:rPr>
                <w:rFonts w:ascii="Century Gothic" w:eastAsia="Century Gothic" w:hAnsi="Century Gothic" w:cs="Century Gothic"/>
                <w:color w:val="000000"/>
                <w:sz w:val="18"/>
                <w:szCs w:val="18"/>
              </w:rPr>
              <w:t xml:space="preserve">solteros, </w:t>
            </w:r>
            <w:r w:rsidR="00CD6559" w:rsidRPr="00CD6559">
              <w:rPr>
                <w:rFonts w:ascii="Century Gothic" w:eastAsia="Century Gothic" w:hAnsi="Century Gothic" w:cs="Century Gothic"/>
                <w:color w:val="000000"/>
                <w:sz w:val="18"/>
                <w:szCs w:val="18"/>
              </w:rPr>
              <w:t>si</w:t>
            </w:r>
            <w:r w:rsidRPr="00CD6559">
              <w:rPr>
                <w:rFonts w:ascii="Century Gothic" w:eastAsia="Century Gothic" w:hAnsi="Century Gothic" w:cs="Century Gothic"/>
                <w:color w:val="000000"/>
                <w:sz w:val="18"/>
                <w:szCs w:val="18"/>
              </w:rPr>
              <w:t>n hijos, con estudios primarios, activos-desempleados, sin ingresos económicos, en situación de sin hogar.</w:t>
            </w:r>
          </w:p>
          <w:p w:rsidR="00AA157F" w:rsidRPr="00CD6559" w:rsidRDefault="00AA157F">
            <w:pPr>
              <w:jc w:val="center"/>
              <w:rPr>
                <w:rFonts w:ascii="Century Gothic" w:eastAsia="Century Gothic" w:hAnsi="Century Gothic" w:cs="Century Gothic"/>
                <w:sz w:val="18"/>
                <w:szCs w:val="18"/>
              </w:rPr>
            </w:pPr>
          </w:p>
        </w:tc>
      </w:tr>
      <w:tr w:rsidR="00AA157F" w:rsidRPr="00CD6559" w:rsidTr="00BF7E00">
        <w:tc>
          <w:tcPr>
            <w:tcW w:w="2263" w:type="dxa"/>
          </w:tcPr>
          <w:p w:rsidR="00AA157F" w:rsidRPr="00CD6559" w:rsidRDefault="00CD6559">
            <w:pPr>
              <w:tabs>
                <w:tab w:val="left" w:pos="360"/>
              </w:tabs>
              <w:rPr>
                <w:rFonts w:ascii="Century Gothic" w:eastAsia="Century Gothic" w:hAnsi="Century Gothic" w:cs="Century Gothic"/>
                <w:color w:val="000000"/>
                <w:sz w:val="18"/>
                <w:szCs w:val="18"/>
                <w:highlight w:val="yellow"/>
              </w:rPr>
            </w:pPr>
            <w:r w:rsidRPr="00CD6559">
              <w:rPr>
                <w:rFonts w:ascii="Century Gothic" w:eastAsia="Century Gothic" w:hAnsi="Century Gothic" w:cs="Century Gothic"/>
                <w:color w:val="000000"/>
                <w:sz w:val="18"/>
                <w:szCs w:val="18"/>
              </w:rPr>
              <w:lastRenderedPageBreak/>
              <w:t xml:space="preserve">Ofrecer apoyo, atención y acompañamiento psicosocial a las personas en riesgo o situación de exclusión social, así como dar cobertura a las necesidades básicas. </w:t>
            </w:r>
            <w:r w:rsidR="00624E76" w:rsidRPr="00CD6559">
              <w:rPr>
                <w:rFonts w:ascii="Century Gothic" w:eastAsia="Century Gothic" w:hAnsi="Century Gothic" w:cs="Century Gothic"/>
                <w:b/>
                <w:color w:val="000000"/>
                <w:sz w:val="18"/>
                <w:szCs w:val="18"/>
              </w:rPr>
              <w:t>Proyecto de Promoción Social</w:t>
            </w:r>
          </w:p>
        </w:tc>
        <w:tc>
          <w:tcPr>
            <w:tcW w:w="4111" w:type="dxa"/>
          </w:tcPr>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personas acogidas/ atendidas.</w:t>
            </w:r>
          </w:p>
          <w:p w:rsidR="00AA157F" w:rsidRPr="00DF056D" w:rsidRDefault="00AA157F">
            <w:pPr>
              <w:tabs>
                <w:tab w:val="left" w:pos="360"/>
              </w:tabs>
              <w:ind w:left="720"/>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personas que establecieron PTI.</w:t>
            </w:r>
          </w:p>
          <w:p w:rsidR="00AA157F" w:rsidRPr="00DF056D" w:rsidRDefault="00AA157F">
            <w:pPr>
              <w:ind w:left="708"/>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intervenciones sociales al año.</w:t>
            </w:r>
          </w:p>
          <w:p w:rsidR="00AA157F" w:rsidRPr="00DF056D" w:rsidRDefault="00AA157F">
            <w:pPr>
              <w:ind w:left="708"/>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reuniones de coordinación del equipo.</w:t>
            </w:r>
          </w:p>
          <w:p w:rsidR="00AA157F" w:rsidRPr="00DF056D" w:rsidRDefault="00AA157F">
            <w:pPr>
              <w:tabs>
                <w:tab w:val="left" w:pos="360"/>
              </w:tabs>
              <w:rPr>
                <w:rFonts w:ascii="Century Gothic" w:eastAsia="Century Gothic" w:hAnsi="Century Gothic" w:cs="Century Gothic"/>
                <w:color w:val="000000"/>
                <w:sz w:val="18"/>
                <w:szCs w:val="18"/>
              </w:rPr>
            </w:pPr>
          </w:p>
          <w:p w:rsidR="00AA157F" w:rsidRDefault="00AA157F">
            <w:pPr>
              <w:tabs>
                <w:tab w:val="left" w:pos="360"/>
              </w:tabs>
              <w:rPr>
                <w:rFonts w:ascii="Century Gothic" w:eastAsia="Century Gothic" w:hAnsi="Century Gothic" w:cs="Century Gothic"/>
                <w:color w:val="000000"/>
                <w:sz w:val="18"/>
                <w:szCs w:val="18"/>
              </w:rPr>
            </w:pPr>
          </w:p>
          <w:p w:rsidR="00DF056D" w:rsidRPr="00DF056D" w:rsidRDefault="00DF056D">
            <w:pPr>
              <w:tabs>
                <w:tab w:val="left" w:pos="360"/>
              </w:tabs>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 xml:space="preserve">Número de personas atendidas en el Servicio de Atención Psicológica. </w:t>
            </w:r>
          </w:p>
          <w:p w:rsidR="00AA157F" w:rsidRPr="00DF056D" w:rsidRDefault="00AA157F">
            <w:pPr>
              <w:tabs>
                <w:tab w:val="left" w:pos="360"/>
              </w:tabs>
              <w:ind w:left="720"/>
              <w:rPr>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 xml:space="preserve">Número de intervenciones psicológicas. </w:t>
            </w:r>
          </w:p>
          <w:p w:rsidR="00AA157F" w:rsidRPr="00DF056D" w:rsidRDefault="00AA157F">
            <w:pPr>
              <w:tabs>
                <w:tab w:val="left" w:pos="360"/>
              </w:tabs>
              <w:ind w:left="720"/>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personas que hicieron uso del servicio de duchas y lavandería.</w:t>
            </w:r>
          </w:p>
          <w:p w:rsidR="00AA157F" w:rsidRPr="00DF056D" w:rsidRDefault="00AA157F">
            <w:pPr>
              <w:tabs>
                <w:tab w:val="left" w:pos="360"/>
              </w:tabs>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personas que hicieron uso del servicio de almuerzo y desayuno.</w:t>
            </w:r>
          </w:p>
          <w:p w:rsidR="00AA157F" w:rsidRPr="00DF056D" w:rsidRDefault="00AA157F">
            <w:pPr>
              <w:tabs>
                <w:tab w:val="left" w:pos="360"/>
              </w:tabs>
              <w:ind w:left="720"/>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 xml:space="preserve">Número de asambleas y actividades grupales. </w:t>
            </w:r>
          </w:p>
          <w:p w:rsidR="00AA157F" w:rsidRPr="00DF056D" w:rsidRDefault="00AA157F">
            <w:pPr>
              <w:ind w:left="708"/>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 xml:space="preserve">Número de personas que utilizaron el servicio de consigna. </w:t>
            </w:r>
          </w:p>
          <w:p w:rsidR="00AA157F" w:rsidRPr="00DF056D" w:rsidRDefault="00AA157F">
            <w:pPr>
              <w:ind w:left="708"/>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personas que utilizaron el servicio de ropero.</w:t>
            </w:r>
          </w:p>
          <w:p w:rsidR="00AA157F" w:rsidRPr="00DF056D" w:rsidRDefault="00AA157F">
            <w:pPr>
              <w:ind w:left="708"/>
              <w:rPr>
                <w:rFonts w:ascii="Century Gothic" w:eastAsia="Century Gothic" w:hAnsi="Century Gothic" w:cs="Century Gothic"/>
                <w:color w:val="000000"/>
                <w:sz w:val="18"/>
                <w:szCs w:val="18"/>
              </w:rPr>
            </w:pPr>
          </w:p>
          <w:p w:rsidR="00AA157F" w:rsidRPr="00637387" w:rsidRDefault="00624E76" w:rsidP="00637387">
            <w:pPr>
              <w:numPr>
                <w:ilvl w:val="0"/>
                <w:numId w:val="11"/>
              </w:numPr>
              <w:tabs>
                <w:tab w:val="left" w:pos="360"/>
              </w:tabs>
              <w:rPr>
                <w:color w:val="000000"/>
                <w:sz w:val="18"/>
                <w:szCs w:val="18"/>
              </w:rPr>
            </w:pPr>
            <w:r w:rsidRPr="00DF056D">
              <w:rPr>
                <w:rFonts w:ascii="Century Gothic" w:eastAsia="Century Gothic" w:hAnsi="Century Gothic" w:cs="Century Gothic"/>
                <w:color w:val="000000"/>
                <w:sz w:val="18"/>
                <w:szCs w:val="18"/>
              </w:rPr>
              <w:t>Número de talleres y actividades realizadas</w:t>
            </w:r>
            <w:r w:rsidRPr="00DF056D">
              <w:rPr>
                <w:sz w:val="18"/>
                <w:szCs w:val="18"/>
              </w:rPr>
              <w:t>.</w:t>
            </w:r>
          </w:p>
          <w:p w:rsidR="00637387" w:rsidRDefault="00637387" w:rsidP="00637387">
            <w:pPr>
              <w:pStyle w:val="Prrafodelista"/>
              <w:rPr>
                <w:color w:val="000000"/>
                <w:sz w:val="18"/>
                <w:szCs w:val="18"/>
              </w:rPr>
            </w:pPr>
          </w:p>
          <w:p w:rsidR="00637387" w:rsidRDefault="00637387" w:rsidP="00637387">
            <w:pPr>
              <w:numPr>
                <w:ilvl w:val="0"/>
                <w:numId w:val="11"/>
              </w:numPr>
              <w:tabs>
                <w:tab w:val="left" w:pos="360"/>
              </w:tabs>
              <w:rPr>
                <w:color w:val="000000"/>
                <w:sz w:val="18"/>
                <w:szCs w:val="18"/>
              </w:rPr>
            </w:pPr>
            <w:r w:rsidRPr="00836F7D">
              <w:rPr>
                <w:rFonts w:ascii="Century Gothic" w:eastAsia="Century Gothic" w:hAnsi="Century Gothic" w:cs="Century Gothic"/>
                <w:color w:val="000000"/>
                <w:sz w:val="18"/>
                <w:szCs w:val="18"/>
              </w:rPr>
              <w:t>Nº de actividades de sensibilización en las que se participa.</w:t>
            </w:r>
          </w:p>
          <w:p w:rsidR="00637387" w:rsidRDefault="00637387" w:rsidP="00637387">
            <w:pPr>
              <w:pStyle w:val="Prrafodelista"/>
              <w:rPr>
                <w:rFonts w:ascii="Century Gothic" w:eastAsia="Century Gothic" w:hAnsi="Century Gothic" w:cs="Century Gothic"/>
                <w:color w:val="000000"/>
                <w:sz w:val="18"/>
                <w:szCs w:val="18"/>
              </w:rPr>
            </w:pPr>
          </w:p>
          <w:p w:rsidR="00637387" w:rsidRPr="00836F7D" w:rsidRDefault="00637387" w:rsidP="00637387">
            <w:pPr>
              <w:numPr>
                <w:ilvl w:val="0"/>
                <w:numId w:val="11"/>
              </w:numPr>
              <w:tabs>
                <w:tab w:val="left" w:pos="360"/>
              </w:tabs>
              <w:rPr>
                <w:color w:val="000000"/>
                <w:sz w:val="18"/>
                <w:szCs w:val="18"/>
              </w:rPr>
            </w:pPr>
            <w:r w:rsidRPr="00836F7D">
              <w:rPr>
                <w:rFonts w:ascii="Century Gothic" w:eastAsia="Century Gothic" w:hAnsi="Century Gothic" w:cs="Century Gothic"/>
                <w:color w:val="000000"/>
                <w:sz w:val="18"/>
                <w:szCs w:val="18"/>
              </w:rPr>
              <w:t>Nº de personas voluntarias que participan y apoyan el proyecto.</w:t>
            </w:r>
          </w:p>
          <w:p w:rsidR="00DF056D" w:rsidRPr="00637387" w:rsidRDefault="00DF056D" w:rsidP="00637387">
            <w:pPr>
              <w:tabs>
                <w:tab w:val="left" w:pos="360"/>
              </w:tabs>
              <w:rPr>
                <w:rFonts w:ascii="Century Gothic" w:eastAsia="Century Gothic" w:hAnsi="Century Gothic" w:cs="Century Gothic"/>
                <w:color w:val="000000"/>
                <w:sz w:val="18"/>
                <w:szCs w:val="18"/>
              </w:rPr>
            </w:pPr>
          </w:p>
          <w:p w:rsidR="00AA157F" w:rsidRPr="00DF056D" w:rsidRDefault="00624E76" w:rsidP="00637387">
            <w:pPr>
              <w:numPr>
                <w:ilvl w:val="0"/>
                <w:numId w:val="11"/>
              </w:numPr>
              <w:tabs>
                <w:tab w:val="left" w:pos="360"/>
              </w:tabs>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Perfil de población acogida: Edad, sexo, estado civil, Vivienda, situación económica y de salud, etc.</w:t>
            </w:r>
          </w:p>
          <w:p w:rsidR="00AA157F" w:rsidRPr="00DF056D" w:rsidRDefault="00AA157F">
            <w:pPr>
              <w:tabs>
                <w:tab w:val="left" w:pos="360"/>
              </w:tabs>
              <w:rPr>
                <w:rFonts w:ascii="Century Gothic" w:eastAsia="Century Gothic" w:hAnsi="Century Gothic" w:cs="Century Gothic"/>
                <w:color w:val="000000"/>
                <w:sz w:val="18"/>
                <w:szCs w:val="18"/>
              </w:rPr>
            </w:pPr>
          </w:p>
          <w:p w:rsidR="00AA157F" w:rsidRPr="00DF056D" w:rsidRDefault="00AA157F">
            <w:pPr>
              <w:tabs>
                <w:tab w:val="left" w:pos="360"/>
              </w:tabs>
              <w:rPr>
                <w:rFonts w:ascii="Century Gothic" w:eastAsia="Century Gothic" w:hAnsi="Century Gothic" w:cs="Century Gothic"/>
                <w:color w:val="000000"/>
                <w:sz w:val="18"/>
                <w:szCs w:val="18"/>
              </w:rPr>
            </w:pPr>
          </w:p>
        </w:tc>
        <w:tc>
          <w:tcPr>
            <w:tcW w:w="2268" w:type="dxa"/>
          </w:tcPr>
          <w:p w:rsidR="00AA157F" w:rsidRPr="00DF056D" w:rsidRDefault="00624E76">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lastRenderedPageBreak/>
              <w:t>2</w:t>
            </w:r>
            <w:r w:rsidR="00CD6559" w:rsidRPr="00DF056D">
              <w:rPr>
                <w:rFonts w:ascii="Century Gothic" w:eastAsia="Century Gothic" w:hAnsi="Century Gothic" w:cs="Century Gothic"/>
                <w:color w:val="000000"/>
                <w:sz w:val="18"/>
                <w:szCs w:val="18"/>
              </w:rPr>
              <w:t>21</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171</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755</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624E76">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b/>
                <w:color w:val="000000"/>
                <w:sz w:val="18"/>
                <w:szCs w:val="18"/>
              </w:rPr>
              <w:t>1</w:t>
            </w:r>
            <w:r w:rsidR="00DF056D">
              <w:rPr>
                <w:rFonts w:ascii="Century Gothic" w:eastAsia="Century Gothic" w:hAnsi="Century Gothic" w:cs="Century Gothic"/>
                <w:b/>
                <w:color w:val="000000"/>
                <w:sz w:val="18"/>
                <w:szCs w:val="18"/>
              </w:rPr>
              <w:t>35</w:t>
            </w:r>
            <w:r w:rsidRPr="00DF056D">
              <w:rPr>
                <w:rFonts w:ascii="Century Gothic" w:eastAsia="Century Gothic" w:hAnsi="Century Gothic" w:cs="Century Gothic"/>
                <w:b/>
                <w:color w:val="000000"/>
                <w:sz w:val="18"/>
                <w:szCs w:val="18"/>
              </w:rPr>
              <w:t xml:space="preserve"> internas</w:t>
            </w:r>
          </w:p>
          <w:p w:rsidR="00AA157F" w:rsidRPr="00DF056D" w:rsidRDefault="00DF056D">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453</w:t>
            </w:r>
            <w:r w:rsidR="00624E76" w:rsidRPr="00DF056D">
              <w:rPr>
                <w:rFonts w:ascii="Century Gothic" w:eastAsia="Century Gothic" w:hAnsi="Century Gothic" w:cs="Century Gothic"/>
                <w:b/>
                <w:color w:val="000000"/>
                <w:sz w:val="18"/>
                <w:szCs w:val="18"/>
              </w:rPr>
              <w:t xml:space="preserve"> </w:t>
            </w:r>
            <w:r>
              <w:rPr>
                <w:rFonts w:ascii="Century Gothic" w:eastAsia="Century Gothic" w:hAnsi="Century Gothic" w:cs="Century Gothic"/>
                <w:b/>
                <w:color w:val="000000"/>
                <w:sz w:val="18"/>
                <w:szCs w:val="18"/>
              </w:rPr>
              <w:t xml:space="preserve">coordinaciones/reuniones </w:t>
            </w:r>
            <w:r w:rsidR="00624E76" w:rsidRPr="00DF056D">
              <w:rPr>
                <w:rFonts w:ascii="Century Gothic" w:eastAsia="Century Gothic" w:hAnsi="Century Gothic" w:cs="Century Gothic"/>
                <w:b/>
                <w:color w:val="000000"/>
                <w:sz w:val="18"/>
                <w:szCs w:val="18"/>
              </w:rPr>
              <w:t xml:space="preserve">externas </w:t>
            </w:r>
          </w:p>
          <w:p w:rsidR="00AA157F"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49</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250</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42</w:t>
            </w:r>
          </w:p>
          <w:p w:rsidR="00AA157F" w:rsidRPr="00DF056D" w:rsidRDefault="00AA157F">
            <w:pPr>
              <w:tabs>
                <w:tab w:val="left" w:pos="360"/>
              </w:tabs>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624E76">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1</w:t>
            </w:r>
            <w:r w:rsidR="00DF056D" w:rsidRPr="00DF056D">
              <w:rPr>
                <w:rFonts w:ascii="Century Gothic" w:eastAsia="Century Gothic" w:hAnsi="Century Gothic" w:cs="Century Gothic"/>
                <w:color w:val="000000"/>
                <w:sz w:val="18"/>
                <w:szCs w:val="18"/>
              </w:rPr>
              <w:t>51</w:t>
            </w:r>
            <w:r w:rsidRPr="00DF056D">
              <w:rPr>
                <w:rFonts w:ascii="Century Gothic" w:eastAsia="Century Gothic" w:hAnsi="Century Gothic" w:cs="Century Gothic"/>
                <w:color w:val="000000"/>
                <w:sz w:val="18"/>
                <w:szCs w:val="18"/>
              </w:rPr>
              <w:t xml:space="preserve"> almuerzo</w:t>
            </w: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42</w:t>
            </w:r>
            <w:r w:rsidR="00624E76" w:rsidRPr="00DF056D">
              <w:rPr>
                <w:rFonts w:ascii="Century Gothic" w:eastAsia="Century Gothic" w:hAnsi="Century Gothic" w:cs="Century Gothic"/>
                <w:color w:val="000000"/>
                <w:sz w:val="18"/>
                <w:szCs w:val="18"/>
              </w:rPr>
              <w:t xml:space="preserve"> desayuno</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624E76">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2</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23</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162</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DF056D">
            <w:pPr>
              <w:tabs>
                <w:tab w:val="left" w:pos="360"/>
              </w:tabs>
              <w:jc w:val="center"/>
              <w:rPr>
                <w:rFonts w:ascii="Century Gothic" w:eastAsia="Century Gothic" w:hAnsi="Century Gothic" w:cs="Century Gothic"/>
                <w:color w:val="000000"/>
                <w:sz w:val="18"/>
                <w:szCs w:val="18"/>
              </w:rPr>
            </w:pPr>
            <w:r w:rsidRPr="00DF056D">
              <w:rPr>
                <w:rFonts w:ascii="Century Gothic" w:eastAsia="Century Gothic" w:hAnsi="Century Gothic" w:cs="Century Gothic"/>
                <w:color w:val="000000"/>
                <w:sz w:val="18"/>
                <w:szCs w:val="18"/>
              </w:rPr>
              <w:t>3</w:t>
            </w:r>
            <w:r w:rsidR="00624E76" w:rsidRPr="00DF056D">
              <w:rPr>
                <w:rFonts w:ascii="Century Gothic" w:eastAsia="Century Gothic" w:hAnsi="Century Gothic" w:cs="Century Gothic"/>
                <w:color w:val="000000"/>
                <w:sz w:val="18"/>
                <w:szCs w:val="18"/>
              </w:rPr>
              <w:t>4</w:t>
            </w:r>
          </w:p>
          <w:p w:rsidR="00AA157F" w:rsidRPr="00DF056D" w:rsidRDefault="00AA157F">
            <w:pPr>
              <w:tabs>
                <w:tab w:val="left" w:pos="360"/>
              </w:tabs>
              <w:jc w:val="center"/>
              <w:rPr>
                <w:rFonts w:ascii="Century Gothic" w:eastAsia="Century Gothic" w:hAnsi="Century Gothic" w:cs="Century Gothic"/>
                <w:color w:val="000000"/>
                <w:sz w:val="18"/>
                <w:szCs w:val="18"/>
              </w:rPr>
            </w:pPr>
          </w:p>
          <w:p w:rsidR="00AA157F" w:rsidRPr="00DF056D" w:rsidRDefault="00AA157F">
            <w:pPr>
              <w:tabs>
                <w:tab w:val="left" w:pos="360"/>
              </w:tabs>
              <w:jc w:val="center"/>
              <w:rPr>
                <w:rFonts w:ascii="Century Gothic" w:eastAsia="Century Gothic" w:hAnsi="Century Gothic" w:cs="Century Gothic"/>
                <w:color w:val="000000"/>
                <w:sz w:val="18"/>
                <w:szCs w:val="18"/>
              </w:rPr>
            </w:pPr>
          </w:p>
          <w:p w:rsidR="00637387" w:rsidRDefault="00637387" w:rsidP="00DF056D">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w:t>
            </w:r>
          </w:p>
          <w:p w:rsidR="00637387" w:rsidRDefault="00637387" w:rsidP="00DF056D">
            <w:pPr>
              <w:tabs>
                <w:tab w:val="left" w:pos="360"/>
              </w:tabs>
              <w:jc w:val="center"/>
              <w:rPr>
                <w:rFonts w:ascii="Century Gothic" w:eastAsia="Century Gothic" w:hAnsi="Century Gothic" w:cs="Century Gothic"/>
                <w:color w:val="000000"/>
                <w:sz w:val="18"/>
                <w:szCs w:val="18"/>
              </w:rPr>
            </w:pPr>
          </w:p>
          <w:p w:rsidR="00637387" w:rsidRDefault="00637387" w:rsidP="00DF056D">
            <w:pPr>
              <w:tabs>
                <w:tab w:val="left" w:pos="360"/>
              </w:tabs>
              <w:jc w:val="center"/>
              <w:rPr>
                <w:rFonts w:ascii="Century Gothic" w:eastAsia="Century Gothic" w:hAnsi="Century Gothic" w:cs="Century Gothic"/>
                <w:color w:val="000000"/>
                <w:sz w:val="18"/>
                <w:szCs w:val="18"/>
              </w:rPr>
            </w:pPr>
          </w:p>
          <w:p w:rsidR="00DF056D" w:rsidRDefault="00DF056D" w:rsidP="00DF056D">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20</w:t>
            </w:r>
          </w:p>
          <w:p w:rsidR="00DF056D" w:rsidRDefault="00DF056D" w:rsidP="00DF056D">
            <w:pPr>
              <w:tabs>
                <w:tab w:val="left" w:pos="360"/>
              </w:tabs>
              <w:jc w:val="center"/>
              <w:rPr>
                <w:rFonts w:ascii="Century Gothic" w:eastAsia="Century Gothic" w:hAnsi="Century Gothic" w:cs="Century Gothic"/>
                <w:color w:val="000000"/>
                <w:sz w:val="18"/>
                <w:szCs w:val="18"/>
              </w:rPr>
            </w:pPr>
          </w:p>
          <w:p w:rsidR="00DF056D" w:rsidRDefault="00DF056D" w:rsidP="00DF056D">
            <w:pPr>
              <w:tabs>
                <w:tab w:val="left" w:pos="360"/>
              </w:tabs>
              <w:jc w:val="center"/>
              <w:rPr>
                <w:rFonts w:ascii="Century Gothic" w:eastAsia="Century Gothic" w:hAnsi="Century Gothic" w:cs="Century Gothic"/>
                <w:color w:val="000000"/>
                <w:sz w:val="18"/>
                <w:szCs w:val="18"/>
              </w:rPr>
            </w:pPr>
          </w:p>
          <w:p w:rsidR="00AA157F" w:rsidRPr="00DF056D" w:rsidRDefault="00624E76" w:rsidP="00DF056D">
            <w:pPr>
              <w:tabs>
                <w:tab w:val="left" w:pos="360"/>
              </w:tabs>
              <w:jc w:val="center"/>
              <w:rPr>
                <w:rFonts w:ascii="Century Gothic" w:eastAsia="Century Gothic" w:hAnsi="Century Gothic" w:cs="Century Gothic"/>
                <w:sz w:val="18"/>
                <w:szCs w:val="18"/>
              </w:rPr>
            </w:pPr>
            <w:r w:rsidRPr="00DF056D">
              <w:rPr>
                <w:rFonts w:ascii="Century Gothic" w:eastAsia="Century Gothic" w:hAnsi="Century Gothic" w:cs="Century Gothic"/>
                <w:color w:val="000000"/>
                <w:sz w:val="18"/>
                <w:szCs w:val="18"/>
              </w:rPr>
              <w:t>Hombres, españoles, mayores de 46 años, solteros</w:t>
            </w:r>
            <w:r w:rsidR="00DF056D">
              <w:rPr>
                <w:rFonts w:ascii="Century Gothic" w:eastAsia="Century Gothic" w:hAnsi="Century Gothic" w:cs="Century Gothic"/>
                <w:color w:val="000000"/>
                <w:sz w:val="18"/>
                <w:szCs w:val="18"/>
              </w:rPr>
              <w:t>, si</w:t>
            </w:r>
            <w:r w:rsidRPr="00DF056D">
              <w:rPr>
                <w:rFonts w:ascii="Century Gothic" w:eastAsia="Century Gothic" w:hAnsi="Century Gothic" w:cs="Century Gothic"/>
                <w:color w:val="000000"/>
                <w:sz w:val="18"/>
                <w:szCs w:val="18"/>
              </w:rPr>
              <w:t xml:space="preserve">n hijos, activos-desempleados, con formación primaria, sin ingresos económicos y en situación de </w:t>
            </w:r>
            <w:r w:rsidR="00DF056D">
              <w:rPr>
                <w:rFonts w:ascii="Century Gothic" w:eastAsia="Century Gothic" w:hAnsi="Century Gothic" w:cs="Century Gothic"/>
                <w:color w:val="000000"/>
                <w:sz w:val="18"/>
                <w:szCs w:val="18"/>
              </w:rPr>
              <w:t>exclusión social (causa principal laboral)</w:t>
            </w:r>
            <w:r w:rsidRPr="00DF056D">
              <w:rPr>
                <w:rFonts w:ascii="Century Gothic" w:eastAsia="Century Gothic" w:hAnsi="Century Gothic" w:cs="Century Gothic"/>
                <w:color w:val="000000"/>
                <w:sz w:val="18"/>
                <w:szCs w:val="18"/>
              </w:rPr>
              <w:t>.</w:t>
            </w:r>
          </w:p>
        </w:tc>
      </w:tr>
      <w:tr w:rsidR="00AA157F" w:rsidRPr="00CD6559" w:rsidTr="00BF7E00">
        <w:tc>
          <w:tcPr>
            <w:tcW w:w="2263" w:type="dxa"/>
          </w:tcPr>
          <w:p w:rsidR="00AA157F" w:rsidRPr="00BF7E00" w:rsidRDefault="00624E76">
            <w:pPr>
              <w:tabs>
                <w:tab w:val="left" w:pos="360"/>
              </w:tabs>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lastRenderedPageBreak/>
              <w:t>Favorecer procesos individuales y familiares que repercutan en la mejora de la calidad de vida de las unidades familiares en situación o riesgo de exclusión social, principalmente con menores a cargo.</w:t>
            </w:r>
          </w:p>
          <w:p w:rsidR="00AA157F" w:rsidRPr="00BF7E00" w:rsidRDefault="00624E76">
            <w:pPr>
              <w:tabs>
                <w:tab w:val="left" w:pos="360"/>
              </w:tabs>
              <w:rPr>
                <w:rFonts w:ascii="Century Gothic" w:eastAsia="Century Gothic" w:hAnsi="Century Gothic" w:cs="Century Gothic"/>
                <w:color w:val="000000"/>
                <w:sz w:val="18"/>
                <w:szCs w:val="18"/>
              </w:rPr>
            </w:pPr>
            <w:r w:rsidRPr="00BF7E00">
              <w:rPr>
                <w:rFonts w:ascii="Century Gothic" w:eastAsia="Century Gothic" w:hAnsi="Century Gothic" w:cs="Century Gothic"/>
                <w:b/>
                <w:color w:val="000000"/>
                <w:sz w:val="18"/>
                <w:szCs w:val="18"/>
              </w:rPr>
              <w:t>Proyecto La Sereta</w:t>
            </w:r>
          </w:p>
        </w:tc>
        <w:tc>
          <w:tcPr>
            <w:tcW w:w="4111" w:type="dxa"/>
          </w:tcPr>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 xml:space="preserve">Número de unidades familiares acogidas en el servicio. </w:t>
            </w:r>
          </w:p>
          <w:p w:rsidR="00AA157F" w:rsidRPr="00BF7E00" w:rsidRDefault="00AA157F">
            <w:pPr>
              <w:tabs>
                <w:tab w:val="left" w:pos="360"/>
              </w:tabs>
              <w:ind w:left="720"/>
              <w:rPr>
                <w:rFonts w:ascii="Century Gothic" w:eastAsia="Century Gothic" w:hAnsi="Century Gothic" w:cs="Century Gothic"/>
                <w:color w:val="000000"/>
                <w:sz w:val="18"/>
                <w:szCs w:val="18"/>
              </w:rPr>
            </w:pPr>
          </w:p>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Número total de beneficiarios.</w:t>
            </w:r>
          </w:p>
          <w:p w:rsidR="00AA157F" w:rsidRPr="00BF7E00" w:rsidRDefault="00AA157F">
            <w:pPr>
              <w:tabs>
                <w:tab w:val="left" w:pos="360"/>
              </w:tabs>
              <w:ind w:left="720"/>
              <w:rPr>
                <w:rFonts w:ascii="Century Gothic" w:eastAsia="Century Gothic" w:hAnsi="Century Gothic" w:cs="Century Gothic"/>
                <w:color w:val="000000"/>
                <w:sz w:val="18"/>
                <w:szCs w:val="18"/>
              </w:rPr>
            </w:pPr>
          </w:p>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 xml:space="preserve">Número de unidades familiares con menores a cargo. </w:t>
            </w:r>
          </w:p>
          <w:p w:rsidR="00AA157F" w:rsidRPr="00BF7E00" w:rsidRDefault="00AA157F">
            <w:pPr>
              <w:ind w:left="708"/>
              <w:rPr>
                <w:rFonts w:ascii="Century Gothic" w:eastAsia="Century Gothic" w:hAnsi="Century Gothic" w:cs="Century Gothic"/>
                <w:color w:val="000000"/>
                <w:sz w:val="18"/>
                <w:szCs w:val="18"/>
              </w:rPr>
            </w:pPr>
          </w:p>
          <w:p w:rsidR="00AA157F" w:rsidRPr="00BF7E00" w:rsidRDefault="00624E76" w:rsidP="00637387">
            <w:pPr>
              <w:numPr>
                <w:ilvl w:val="0"/>
                <w:numId w:val="6"/>
              </w:numPr>
              <w:rPr>
                <w:color w:val="000000"/>
                <w:sz w:val="18"/>
                <w:szCs w:val="18"/>
              </w:rPr>
            </w:pPr>
            <w:r w:rsidRPr="00BF7E00">
              <w:rPr>
                <w:rFonts w:ascii="Century Gothic" w:eastAsia="Century Gothic" w:hAnsi="Century Gothic" w:cs="Century Gothic"/>
                <w:color w:val="000000"/>
                <w:sz w:val="18"/>
                <w:szCs w:val="18"/>
              </w:rPr>
              <w:t xml:space="preserve">Número total de menores beneficiarios. </w:t>
            </w:r>
          </w:p>
          <w:p w:rsidR="00AA157F" w:rsidRPr="00BF7E00" w:rsidRDefault="00AA157F">
            <w:pPr>
              <w:rPr>
                <w:rFonts w:ascii="Century Gothic" w:eastAsia="Century Gothic" w:hAnsi="Century Gothic" w:cs="Century Gothic"/>
                <w:color w:val="000000"/>
                <w:sz w:val="18"/>
                <w:szCs w:val="18"/>
              </w:rPr>
            </w:pPr>
          </w:p>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 xml:space="preserve">Número de entregas de alimentos. </w:t>
            </w:r>
          </w:p>
          <w:p w:rsidR="00AA157F" w:rsidRPr="00BF7E00" w:rsidRDefault="00AA157F">
            <w:pPr>
              <w:rPr>
                <w:rFonts w:ascii="Century Gothic" w:eastAsia="Century Gothic" w:hAnsi="Century Gothic" w:cs="Century Gothic"/>
                <w:color w:val="000000"/>
                <w:sz w:val="18"/>
                <w:szCs w:val="18"/>
              </w:rPr>
            </w:pPr>
          </w:p>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Número de reuniones de coordinación.</w:t>
            </w:r>
          </w:p>
          <w:p w:rsidR="00AA157F" w:rsidRPr="00BF7E00" w:rsidRDefault="00AA157F">
            <w:pPr>
              <w:pStyle w:val="Prrafodelista"/>
              <w:rPr>
                <w:color w:val="000000"/>
                <w:sz w:val="18"/>
                <w:szCs w:val="18"/>
              </w:rPr>
            </w:pPr>
          </w:p>
          <w:p w:rsidR="00AA157F" w:rsidRPr="00BF7E00" w:rsidRDefault="00624E76" w:rsidP="00637387">
            <w:pPr>
              <w:numPr>
                <w:ilvl w:val="0"/>
                <w:numId w:val="6"/>
              </w:numPr>
              <w:tabs>
                <w:tab w:val="left" w:pos="360"/>
              </w:tabs>
              <w:rPr>
                <w:rFonts w:ascii="Century Gothic" w:hAnsi="Century Gothic"/>
                <w:color w:val="000000"/>
                <w:sz w:val="18"/>
                <w:szCs w:val="18"/>
              </w:rPr>
            </w:pPr>
            <w:r w:rsidRPr="00BF7E00">
              <w:rPr>
                <w:rFonts w:ascii="Century Gothic" w:hAnsi="Century Gothic"/>
                <w:color w:val="000000"/>
                <w:sz w:val="18"/>
                <w:szCs w:val="18"/>
              </w:rPr>
              <w:t xml:space="preserve">Número de </w:t>
            </w:r>
            <w:r w:rsidR="00BF7E00" w:rsidRPr="00BF7E00">
              <w:rPr>
                <w:rFonts w:ascii="Century Gothic" w:hAnsi="Century Gothic"/>
                <w:color w:val="000000"/>
                <w:sz w:val="18"/>
                <w:szCs w:val="18"/>
              </w:rPr>
              <w:t>personas que</w:t>
            </w:r>
            <w:r w:rsidRPr="00BF7E00">
              <w:rPr>
                <w:rFonts w:ascii="Century Gothic" w:hAnsi="Century Gothic"/>
                <w:color w:val="000000"/>
                <w:sz w:val="18"/>
                <w:szCs w:val="18"/>
              </w:rPr>
              <w:t xml:space="preserve"> establece</w:t>
            </w:r>
            <w:r w:rsidR="00BF7E00" w:rsidRPr="00BF7E00">
              <w:rPr>
                <w:rFonts w:ascii="Century Gothic" w:hAnsi="Century Gothic"/>
                <w:color w:val="000000"/>
                <w:sz w:val="18"/>
                <w:szCs w:val="18"/>
              </w:rPr>
              <w:t>n</w:t>
            </w:r>
            <w:r w:rsidRPr="00BF7E00">
              <w:rPr>
                <w:rFonts w:ascii="Century Gothic" w:hAnsi="Century Gothic"/>
                <w:color w:val="000000"/>
                <w:sz w:val="18"/>
                <w:szCs w:val="18"/>
              </w:rPr>
              <w:t xml:space="preserve"> PTIF</w:t>
            </w:r>
          </w:p>
          <w:p w:rsidR="00AA157F" w:rsidRPr="00BF7E00" w:rsidRDefault="00AA157F">
            <w:pPr>
              <w:pStyle w:val="Prrafodelista"/>
              <w:rPr>
                <w:rFonts w:ascii="Century Gothic" w:hAnsi="Century Gothic"/>
                <w:color w:val="000000"/>
                <w:sz w:val="18"/>
                <w:szCs w:val="18"/>
              </w:rPr>
            </w:pPr>
          </w:p>
          <w:p w:rsidR="00AA157F" w:rsidRPr="00BF7E00" w:rsidRDefault="00624E76" w:rsidP="00637387">
            <w:pPr>
              <w:numPr>
                <w:ilvl w:val="0"/>
                <w:numId w:val="6"/>
              </w:numPr>
              <w:tabs>
                <w:tab w:val="left" w:pos="360"/>
              </w:tabs>
              <w:rPr>
                <w:rFonts w:ascii="Century Gothic" w:hAnsi="Century Gothic"/>
                <w:color w:val="000000"/>
                <w:sz w:val="18"/>
                <w:szCs w:val="18"/>
              </w:rPr>
            </w:pPr>
            <w:r w:rsidRPr="00BF7E00">
              <w:rPr>
                <w:rFonts w:ascii="Century Gothic" w:hAnsi="Century Gothic"/>
                <w:color w:val="000000"/>
                <w:sz w:val="18"/>
                <w:szCs w:val="18"/>
              </w:rPr>
              <w:t>Número de intervenciones sociales</w:t>
            </w:r>
          </w:p>
          <w:p w:rsidR="00AA157F" w:rsidRPr="00BF7E00" w:rsidRDefault="00AA157F">
            <w:pPr>
              <w:pStyle w:val="Prrafodelista"/>
              <w:rPr>
                <w:rFonts w:ascii="Century Gothic" w:hAnsi="Century Gothic"/>
                <w:color w:val="000000"/>
                <w:sz w:val="18"/>
                <w:szCs w:val="18"/>
              </w:rPr>
            </w:pPr>
          </w:p>
          <w:p w:rsidR="00AA157F" w:rsidRDefault="00624E76" w:rsidP="00637387">
            <w:pPr>
              <w:numPr>
                <w:ilvl w:val="0"/>
                <w:numId w:val="6"/>
              </w:numPr>
              <w:tabs>
                <w:tab w:val="left" w:pos="360"/>
              </w:tabs>
              <w:rPr>
                <w:rFonts w:ascii="Century Gothic" w:hAnsi="Century Gothic"/>
                <w:color w:val="000000"/>
                <w:sz w:val="18"/>
                <w:szCs w:val="18"/>
              </w:rPr>
            </w:pPr>
            <w:r w:rsidRPr="00BF7E00">
              <w:rPr>
                <w:rFonts w:ascii="Century Gothic" w:hAnsi="Century Gothic"/>
                <w:color w:val="000000"/>
                <w:sz w:val="18"/>
                <w:szCs w:val="18"/>
              </w:rPr>
              <w:t>Número de personas que reciben atención social</w:t>
            </w:r>
          </w:p>
          <w:p w:rsidR="00BF7E00" w:rsidRDefault="00BF7E00" w:rsidP="00BF7E00">
            <w:pPr>
              <w:pStyle w:val="Prrafodelista"/>
              <w:rPr>
                <w:rFonts w:ascii="Century Gothic" w:hAnsi="Century Gothic"/>
                <w:color w:val="000000"/>
                <w:sz w:val="18"/>
                <w:szCs w:val="18"/>
              </w:rPr>
            </w:pPr>
          </w:p>
          <w:p w:rsidR="00BF7E00" w:rsidRDefault="00BF7E00" w:rsidP="00637387">
            <w:pPr>
              <w:numPr>
                <w:ilvl w:val="0"/>
                <w:numId w:val="6"/>
              </w:numPr>
              <w:tabs>
                <w:tab w:val="left" w:pos="360"/>
              </w:tabs>
              <w:rPr>
                <w:rFonts w:ascii="Century Gothic" w:hAnsi="Century Gothic"/>
                <w:color w:val="000000"/>
                <w:sz w:val="18"/>
                <w:szCs w:val="18"/>
              </w:rPr>
            </w:pPr>
            <w:r w:rsidRPr="00BF7E00">
              <w:rPr>
                <w:rFonts w:ascii="Century Gothic" w:hAnsi="Century Gothic"/>
                <w:color w:val="000000"/>
                <w:sz w:val="18"/>
                <w:szCs w:val="18"/>
              </w:rPr>
              <w:t>Número de personas que reciben atención</w:t>
            </w:r>
            <w:r>
              <w:rPr>
                <w:rFonts w:ascii="Century Gothic" w:hAnsi="Century Gothic"/>
                <w:color w:val="000000"/>
                <w:sz w:val="18"/>
                <w:szCs w:val="18"/>
              </w:rPr>
              <w:t xml:space="preserve"> psicológica</w:t>
            </w:r>
          </w:p>
          <w:p w:rsidR="00BF7E00" w:rsidRDefault="00BF7E00" w:rsidP="00BF7E00">
            <w:pPr>
              <w:pStyle w:val="Prrafodelista"/>
              <w:rPr>
                <w:rFonts w:ascii="Century Gothic" w:hAnsi="Century Gothic"/>
                <w:color w:val="000000"/>
                <w:sz w:val="18"/>
                <w:szCs w:val="18"/>
              </w:rPr>
            </w:pPr>
          </w:p>
          <w:p w:rsidR="00BF7E00" w:rsidRDefault="00BF7E00" w:rsidP="00637387">
            <w:pPr>
              <w:numPr>
                <w:ilvl w:val="0"/>
                <w:numId w:val="6"/>
              </w:numPr>
              <w:tabs>
                <w:tab w:val="left" w:pos="360"/>
              </w:tabs>
              <w:rPr>
                <w:rFonts w:ascii="Century Gothic" w:hAnsi="Century Gothic"/>
                <w:color w:val="000000"/>
                <w:sz w:val="18"/>
                <w:szCs w:val="18"/>
              </w:rPr>
            </w:pPr>
            <w:r w:rsidRPr="00BF7E00">
              <w:rPr>
                <w:rFonts w:ascii="Century Gothic" w:hAnsi="Century Gothic"/>
                <w:color w:val="000000"/>
                <w:sz w:val="18"/>
                <w:szCs w:val="18"/>
              </w:rPr>
              <w:t>Número de intervenciones</w:t>
            </w:r>
            <w:r>
              <w:rPr>
                <w:rFonts w:ascii="Century Gothic" w:hAnsi="Century Gothic"/>
                <w:color w:val="000000"/>
                <w:sz w:val="18"/>
                <w:szCs w:val="18"/>
              </w:rPr>
              <w:t xml:space="preserve"> psicológicas</w:t>
            </w:r>
          </w:p>
          <w:p w:rsidR="00BF7E00" w:rsidRDefault="00BF7E00" w:rsidP="00BF7E00">
            <w:pPr>
              <w:pStyle w:val="Prrafodelista"/>
              <w:rPr>
                <w:rFonts w:ascii="Century Gothic" w:hAnsi="Century Gothic"/>
                <w:color w:val="000000"/>
                <w:sz w:val="18"/>
                <w:szCs w:val="18"/>
              </w:rPr>
            </w:pPr>
          </w:p>
          <w:p w:rsidR="00BF7E00" w:rsidRPr="00637387" w:rsidRDefault="00BF7E00" w:rsidP="00637387">
            <w:pPr>
              <w:numPr>
                <w:ilvl w:val="0"/>
                <w:numId w:val="6"/>
              </w:numPr>
              <w:tabs>
                <w:tab w:val="left" w:pos="360"/>
              </w:tabs>
              <w:rPr>
                <w:rFonts w:ascii="Century Gothic" w:hAnsi="Century Gothic"/>
                <w:color w:val="000000"/>
                <w:sz w:val="18"/>
                <w:szCs w:val="18"/>
              </w:rPr>
            </w:pPr>
            <w:r w:rsidRPr="00DF056D">
              <w:rPr>
                <w:rFonts w:ascii="Century Gothic" w:eastAsia="Century Gothic" w:hAnsi="Century Gothic" w:cs="Century Gothic"/>
                <w:color w:val="000000"/>
                <w:sz w:val="18"/>
                <w:szCs w:val="18"/>
              </w:rPr>
              <w:t xml:space="preserve">Número de talleres y </w:t>
            </w:r>
            <w:r>
              <w:rPr>
                <w:rFonts w:ascii="Century Gothic" w:eastAsia="Century Gothic" w:hAnsi="Century Gothic" w:cs="Century Gothic"/>
                <w:color w:val="000000"/>
                <w:sz w:val="18"/>
                <w:szCs w:val="18"/>
              </w:rPr>
              <w:t>salidas</w:t>
            </w:r>
            <w:r w:rsidRPr="00DF056D">
              <w:rPr>
                <w:rFonts w:ascii="Century Gothic" w:eastAsia="Century Gothic" w:hAnsi="Century Gothic" w:cs="Century Gothic"/>
                <w:color w:val="000000"/>
                <w:sz w:val="18"/>
                <w:szCs w:val="18"/>
              </w:rPr>
              <w:t xml:space="preserve"> realizadas</w:t>
            </w:r>
          </w:p>
          <w:p w:rsidR="00637387" w:rsidRDefault="00637387" w:rsidP="00637387">
            <w:pPr>
              <w:pStyle w:val="Prrafodelista"/>
              <w:rPr>
                <w:rFonts w:ascii="Century Gothic" w:hAnsi="Century Gothic"/>
                <w:color w:val="000000"/>
                <w:sz w:val="18"/>
                <w:szCs w:val="18"/>
              </w:rPr>
            </w:pPr>
          </w:p>
          <w:p w:rsidR="00637387" w:rsidRDefault="00637387" w:rsidP="00637387">
            <w:pPr>
              <w:numPr>
                <w:ilvl w:val="0"/>
                <w:numId w:val="6"/>
              </w:numPr>
              <w:tabs>
                <w:tab w:val="left" w:pos="360"/>
              </w:tabs>
              <w:rPr>
                <w:color w:val="000000"/>
                <w:sz w:val="18"/>
                <w:szCs w:val="18"/>
              </w:rPr>
            </w:pPr>
            <w:r w:rsidRPr="00836F7D">
              <w:rPr>
                <w:rFonts w:ascii="Century Gothic" w:eastAsia="Century Gothic" w:hAnsi="Century Gothic" w:cs="Century Gothic"/>
                <w:color w:val="000000"/>
                <w:sz w:val="18"/>
                <w:szCs w:val="18"/>
              </w:rPr>
              <w:t>Nº de actividades de sensibilización en las que se participa.</w:t>
            </w:r>
          </w:p>
          <w:p w:rsidR="00637387" w:rsidRDefault="00637387" w:rsidP="00637387">
            <w:pPr>
              <w:pStyle w:val="Prrafodelista"/>
              <w:rPr>
                <w:rFonts w:ascii="Century Gothic" w:eastAsia="Century Gothic" w:hAnsi="Century Gothic" w:cs="Century Gothic"/>
                <w:color w:val="000000"/>
                <w:sz w:val="18"/>
                <w:szCs w:val="18"/>
              </w:rPr>
            </w:pPr>
          </w:p>
          <w:p w:rsidR="00637387" w:rsidRPr="00836F7D" w:rsidRDefault="00637387" w:rsidP="00637387">
            <w:pPr>
              <w:numPr>
                <w:ilvl w:val="0"/>
                <w:numId w:val="6"/>
              </w:numPr>
              <w:tabs>
                <w:tab w:val="left" w:pos="360"/>
              </w:tabs>
              <w:rPr>
                <w:color w:val="000000"/>
                <w:sz w:val="18"/>
                <w:szCs w:val="18"/>
              </w:rPr>
            </w:pPr>
            <w:r w:rsidRPr="00836F7D">
              <w:rPr>
                <w:rFonts w:ascii="Century Gothic" w:eastAsia="Century Gothic" w:hAnsi="Century Gothic" w:cs="Century Gothic"/>
                <w:color w:val="000000"/>
                <w:sz w:val="18"/>
                <w:szCs w:val="18"/>
              </w:rPr>
              <w:t>Nº de personas voluntarias que participan y apoyan el proyecto.</w:t>
            </w:r>
          </w:p>
          <w:p w:rsidR="00637387" w:rsidRPr="00BF7E00" w:rsidRDefault="00637387" w:rsidP="00637387">
            <w:pPr>
              <w:tabs>
                <w:tab w:val="left" w:pos="360"/>
              </w:tabs>
              <w:ind w:left="720"/>
              <w:rPr>
                <w:rFonts w:ascii="Century Gothic" w:hAnsi="Century Gothic"/>
                <w:color w:val="000000"/>
                <w:sz w:val="18"/>
                <w:szCs w:val="18"/>
              </w:rPr>
            </w:pPr>
          </w:p>
          <w:p w:rsidR="00AA157F" w:rsidRPr="00BF7E00" w:rsidRDefault="00624E76" w:rsidP="00637387">
            <w:pPr>
              <w:numPr>
                <w:ilvl w:val="0"/>
                <w:numId w:val="6"/>
              </w:numPr>
              <w:tabs>
                <w:tab w:val="left" w:pos="360"/>
              </w:tabs>
              <w:rPr>
                <w:color w:val="000000"/>
                <w:sz w:val="18"/>
                <w:szCs w:val="18"/>
              </w:rPr>
            </w:pPr>
            <w:r w:rsidRPr="00BF7E00">
              <w:rPr>
                <w:rFonts w:ascii="Century Gothic" w:eastAsia="Century Gothic" w:hAnsi="Century Gothic" w:cs="Century Gothic"/>
                <w:color w:val="000000"/>
                <w:sz w:val="18"/>
                <w:szCs w:val="18"/>
              </w:rPr>
              <w:t>Perfil de población atendida: Edad, sexo, estado civil, Vivienda, situación económica y de salud, etc.</w:t>
            </w:r>
          </w:p>
          <w:p w:rsidR="00AA157F" w:rsidRPr="00BF7E00" w:rsidRDefault="00AA157F" w:rsidP="00BF7E00">
            <w:pPr>
              <w:pStyle w:val="Default"/>
              <w:rPr>
                <w:rFonts w:ascii="Century Gothic" w:eastAsia="Century Gothic" w:hAnsi="Century Gothic" w:cs="Century Gothic"/>
                <w:sz w:val="18"/>
                <w:szCs w:val="18"/>
              </w:rPr>
            </w:pPr>
          </w:p>
        </w:tc>
        <w:tc>
          <w:tcPr>
            <w:tcW w:w="2268" w:type="dxa"/>
          </w:tcPr>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107</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262</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7</w:t>
            </w:r>
            <w:r w:rsidR="00624E76" w:rsidRPr="00BF7E00">
              <w:rPr>
                <w:rFonts w:ascii="Century Gothic" w:eastAsia="Century Gothic" w:hAnsi="Century Gothic" w:cs="Century Gothic"/>
                <w:color w:val="000000"/>
                <w:sz w:val="18"/>
                <w:szCs w:val="18"/>
              </w:rPr>
              <w:t>0</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BF7E00" w:rsidRPr="00BF7E00" w:rsidRDefault="00BF7E00">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119</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8</w:t>
            </w:r>
            <w:r w:rsidR="00624E76" w:rsidRPr="00BF7E00">
              <w:rPr>
                <w:rFonts w:ascii="Century Gothic" w:eastAsia="Century Gothic" w:hAnsi="Century Gothic" w:cs="Century Gothic"/>
                <w:color w:val="000000"/>
                <w:sz w:val="18"/>
                <w:szCs w:val="18"/>
              </w:rPr>
              <w:t>5</w:t>
            </w:r>
            <w:r w:rsidRPr="00BF7E00">
              <w:rPr>
                <w:rFonts w:ascii="Century Gothic" w:eastAsia="Century Gothic" w:hAnsi="Century Gothic" w:cs="Century Gothic"/>
                <w:color w:val="000000"/>
                <w:sz w:val="18"/>
                <w:szCs w:val="18"/>
              </w:rPr>
              <w:t>1</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118</w:t>
            </w:r>
            <w:r w:rsidR="00624E76" w:rsidRPr="00BF7E00">
              <w:rPr>
                <w:rFonts w:ascii="Century Gothic" w:eastAsia="Century Gothic" w:hAnsi="Century Gothic" w:cs="Century Gothic"/>
                <w:color w:val="000000"/>
                <w:sz w:val="18"/>
                <w:szCs w:val="18"/>
              </w:rPr>
              <w:t xml:space="preserve"> internas </w:t>
            </w:r>
          </w:p>
          <w:p w:rsidR="00AA157F" w:rsidRPr="00BF7E00" w:rsidRDefault="00624E76">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1</w:t>
            </w:r>
            <w:r w:rsidR="00BF7E00">
              <w:rPr>
                <w:rFonts w:ascii="Century Gothic" w:eastAsia="Century Gothic" w:hAnsi="Century Gothic" w:cs="Century Gothic"/>
                <w:color w:val="000000"/>
                <w:sz w:val="18"/>
                <w:szCs w:val="18"/>
              </w:rPr>
              <w:t>7</w:t>
            </w:r>
            <w:r w:rsidRPr="00BF7E00">
              <w:rPr>
                <w:rFonts w:ascii="Century Gothic" w:eastAsia="Century Gothic" w:hAnsi="Century Gothic" w:cs="Century Gothic"/>
                <w:color w:val="000000"/>
                <w:sz w:val="18"/>
                <w:szCs w:val="18"/>
              </w:rPr>
              <w:t xml:space="preserve"> externas</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68</w:t>
            </w:r>
          </w:p>
          <w:p w:rsidR="00AA157F" w:rsidRPr="00BF7E00" w:rsidRDefault="00AA157F">
            <w:pPr>
              <w:tabs>
                <w:tab w:val="left" w:pos="360"/>
              </w:tabs>
              <w:jc w:val="center"/>
              <w:rPr>
                <w:rFonts w:ascii="Century Gothic" w:eastAsia="Century Gothic" w:hAnsi="Century Gothic" w:cs="Century Gothic"/>
                <w:color w:val="000000"/>
                <w:sz w:val="18"/>
                <w:szCs w:val="18"/>
              </w:rPr>
            </w:pPr>
          </w:p>
          <w:p w:rsidR="00BF7E00" w:rsidRPr="00BF7E00" w:rsidRDefault="00BF7E00">
            <w:pPr>
              <w:tabs>
                <w:tab w:val="left" w:pos="360"/>
              </w:tabs>
              <w:jc w:val="center"/>
              <w:rPr>
                <w:rFonts w:ascii="Century Gothic" w:eastAsia="Century Gothic" w:hAnsi="Century Gothic" w:cs="Century Gothic"/>
                <w:color w:val="000000"/>
                <w:sz w:val="18"/>
                <w:szCs w:val="18"/>
              </w:rPr>
            </w:pPr>
          </w:p>
          <w:p w:rsidR="00AA157F" w:rsidRPr="00BF7E00"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689</w:t>
            </w:r>
          </w:p>
          <w:p w:rsidR="00AA157F" w:rsidRPr="00BF7E00" w:rsidRDefault="00AA157F">
            <w:pPr>
              <w:tabs>
                <w:tab w:val="left" w:pos="360"/>
              </w:tabs>
              <w:rPr>
                <w:rFonts w:ascii="Century Gothic" w:eastAsia="Century Gothic" w:hAnsi="Century Gothic" w:cs="Century Gothic"/>
                <w:color w:val="000000"/>
                <w:sz w:val="18"/>
                <w:szCs w:val="18"/>
              </w:rPr>
            </w:pPr>
          </w:p>
          <w:p w:rsidR="00AA157F" w:rsidRPr="00BF7E00" w:rsidRDefault="00AA157F">
            <w:pPr>
              <w:tabs>
                <w:tab w:val="left" w:pos="360"/>
              </w:tabs>
              <w:jc w:val="center"/>
              <w:rPr>
                <w:rFonts w:ascii="Century Gothic" w:eastAsia="Century Gothic" w:hAnsi="Century Gothic" w:cs="Century Gothic"/>
                <w:color w:val="000000"/>
                <w:sz w:val="18"/>
                <w:szCs w:val="18"/>
              </w:rPr>
            </w:pPr>
          </w:p>
          <w:p w:rsidR="00AA157F" w:rsidRDefault="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68</w:t>
            </w:r>
          </w:p>
          <w:p w:rsidR="00BF7E00" w:rsidRPr="00BF7E00" w:rsidRDefault="00BF7E00">
            <w:pPr>
              <w:tabs>
                <w:tab w:val="left" w:pos="360"/>
              </w:tabs>
              <w:jc w:val="center"/>
              <w:rPr>
                <w:rFonts w:ascii="Century Gothic" w:eastAsia="Century Gothic" w:hAnsi="Century Gothic" w:cs="Century Gothic"/>
                <w:color w:val="000000"/>
                <w:sz w:val="18"/>
                <w:szCs w:val="18"/>
              </w:rPr>
            </w:pPr>
          </w:p>
          <w:p w:rsidR="00AA157F" w:rsidRPr="00BF7E00" w:rsidRDefault="00AA157F">
            <w:pPr>
              <w:tabs>
                <w:tab w:val="left" w:pos="360"/>
              </w:tabs>
              <w:rPr>
                <w:rFonts w:ascii="Century Gothic" w:eastAsia="Century Gothic" w:hAnsi="Century Gothic" w:cs="Century Gothic"/>
                <w:color w:val="000000"/>
                <w:sz w:val="18"/>
                <w:szCs w:val="18"/>
              </w:rPr>
            </w:pPr>
          </w:p>
          <w:p w:rsidR="00BF7E00" w:rsidRDefault="00BF7E00" w:rsidP="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21</w:t>
            </w:r>
          </w:p>
          <w:p w:rsidR="00BF7E00" w:rsidRDefault="00BF7E00">
            <w:pPr>
              <w:tabs>
                <w:tab w:val="left" w:pos="360"/>
              </w:tabs>
              <w:rPr>
                <w:rFonts w:ascii="Century Gothic" w:eastAsia="Century Gothic" w:hAnsi="Century Gothic" w:cs="Century Gothic"/>
                <w:color w:val="000000"/>
                <w:sz w:val="18"/>
                <w:szCs w:val="18"/>
              </w:rPr>
            </w:pPr>
          </w:p>
          <w:p w:rsidR="00BF7E00" w:rsidRDefault="00BF7E00">
            <w:pPr>
              <w:tabs>
                <w:tab w:val="left" w:pos="360"/>
              </w:tabs>
              <w:rPr>
                <w:rFonts w:ascii="Century Gothic" w:eastAsia="Century Gothic" w:hAnsi="Century Gothic" w:cs="Century Gothic"/>
                <w:color w:val="000000"/>
                <w:sz w:val="18"/>
                <w:szCs w:val="18"/>
              </w:rPr>
            </w:pPr>
          </w:p>
          <w:p w:rsidR="00BF7E00" w:rsidRDefault="00BF7E00" w:rsidP="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122</w:t>
            </w:r>
          </w:p>
          <w:p w:rsidR="00BF7E00" w:rsidRDefault="00BF7E00">
            <w:pPr>
              <w:tabs>
                <w:tab w:val="left" w:pos="360"/>
              </w:tabs>
              <w:rPr>
                <w:rFonts w:ascii="Century Gothic" w:eastAsia="Century Gothic" w:hAnsi="Century Gothic" w:cs="Century Gothic"/>
                <w:color w:val="000000"/>
                <w:sz w:val="18"/>
                <w:szCs w:val="18"/>
              </w:rPr>
            </w:pPr>
          </w:p>
          <w:p w:rsidR="00BF7E00" w:rsidRDefault="00BF7E00" w:rsidP="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18</w:t>
            </w:r>
          </w:p>
          <w:p w:rsidR="00BF7E00" w:rsidRDefault="00BF7E00">
            <w:pPr>
              <w:tabs>
                <w:tab w:val="left" w:pos="360"/>
              </w:tabs>
              <w:rPr>
                <w:rFonts w:ascii="Century Gothic" w:eastAsia="Century Gothic" w:hAnsi="Century Gothic" w:cs="Century Gothic"/>
                <w:color w:val="000000"/>
                <w:sz w:val="18"/>
                <w:szCs w:val="18"/>
              </w:rPr>
            </w:pPr>
          </w:p>
          <w:p w:rsidR="00BF7E00" w:rsidRDefault="00BF7E00" w:rsidP="00BF7E00">
            <w:pPr>
              <w:tabs>
                <w:tab w:val="left" w:pos="360"/>
              </w:tabs>
              <w:jc w:val="center"/>
              <w:rPr>
                <w:rFonts w:ascii="Century Gothic" w:eastAsia="Century Gothic" w:hAnsi="Century Gothic" w:cs="Century Gothic"/>
                <w:color w:val="000000"/>
                <w:sz w:val="18"/>
                <w:szCs w:val="18"/>
              </w:rPr>
            </w:pPr>
          </w:p>
          <w:p w:rsidR="00637387" w:rsidRDefault="00637387" w:rsidP="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w:t>
            </w:r>
          </w:p>
          <w:p w:rsidR="00637387" w:rsidRDefault="00637387" w:rsidP="00BF7E00">
            <w:pPr>
              <w:tabs>
                <w:tab w:val="left" w:pos="360"/>
              </w:tabs>
              <w:jc w:val="center"/>
              <w:rPr>
                <w:rFonts w:ascii="Century Gothic" w:eastAsia="Century Gothic" w:hAnsi="Century Gothic" w:cs="Century Gothic"/>
                <w:color w:val="000000"/>
                <w:sz w:val="18"/>
                <w:szCs w:val="18"/>
              </w:rPr>
            </w:pPr>
          </w:p>
          <w:p w:rsidR="00637387" w:rsidRDefault="00637387" w:rsidP="00BF7E00">
            <w:pPr>
              <w:tabs>
                <w:tab w:val="left" w:pos="360"/>
              </w:tabs>
              <w:jc w:val="center"/>
              <w:rPr>
                <w:rFonts w:ascii="Century Gothic" w:eastAsia="Century Gothic" w:hAnsi="Century Gothic" w:cs="Century Gothic"/>
                <w:color w:val="000000"/>
                <w:sz w:val="18"/>
                <w:szCs w:val="18"/>
              </w:rPr>
            </w:pPr>
          </w:p>
          <w:p w:rsidR="00637387" w:rsidRDefault="00637387" w:rsidP="00BF7E00">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w:t>
            </w:r>
          </w:p>
          <w:p w:rsidR="00637387" w:rsidRDefault="00637387" w:rsidP="00BF7E00">
            <w:pPr>
              <w:tabs>
                <w:tab w:val="left" w:pos="360"/>
              </w:tabs>
              <w:jc w:val="center"/>
              <w:rPr>
                <w:rFonts w:ascii="Century Gothic" w:eastAsia="Century Gothic" w:hAnsi="Century Gothic" w:cs="Century Gothic"/>
                <w:color w:val="000000"/>
                <w:sz w:val="18"/>
                <w:szCs w:val="18"/>
              </w:rPr>
            </w:pPr>
          </w:p>
          <w:p w:rsidR="00637387" w:rsidRDefault="00637387" w:rsidP="00BF7E00">
            <w:pPr>
              <w:tabs>
                <w:tab w:val="left" w:pos="360"/>
              </w:tabs>
              <w:jc w:val="center"/>
              <w:rPr>
                <w:rFonts w:ascii="Century Gothic" w:eastAsia="Century Gothic" w:hAnsi="Century Gothic" w:cs="Century Gothic"/>
                <w:color w:val="000000"/>
                <w:sz w:val="18"/>
                <w:szCs w:val="18"/>
              </w:rPr>
            </w:pPr>
          </w:p>
          <w:p w:rsidR="00AA157F" w:rsidRPr="00BF7E00" w:rsidRDefault="00624E76" w:rsidP="00BF7E00">
            <w:pPr>
              <w:tabs>
                <w:tab w:val="left" w:pos="360"/>
              </w:tabs>
              <w:jc w:val="center"/>
              <w:rPr>
                <w:rFonts w:ascii="Century Gothic" w:eastAsia="Century Gothic" w:hAnsi="Century Gothic" w:cs="Century Gothic"/>
                <w:color w:val="000000"/>
                <w:sz w:val="18"/>
                <w:szCs w:val="18"/>
              </w:rPr>
            </w:pPr>
            <w:r w:rsidRPr="00BF7E00">
              <w:rPr>
                <w:rFonts w:ascii="Century Gothic" w:eastAsia="Century Gothic" w:hAnsi="Century Gothic" w:cs="Century Gothic"/>
                <w:color w:val="000000"/>
                <w:sz w:val="18"/>
                <w:szCs w:val="18"/>
              </w:rPr>
              <w:t>Muje</w:t>
            </w:r>
            <w:r w:rsidR="00BF7E00" w:rsidRPr="00BF7E00">
              <w:rPr>
                <w:rFonts w:ascii="Century Gothic" w:eastAsia="Century Gothic" w:hAnsi="Century Gothic" w:cs="Century Gothic"/>
                <w:color w:val="000000"/>
                <w:sz w:val="18"/>
                <w:szCs w:val="18"/>
              </w:rPr>
              <w:t>r, edad comprendida entre 26 y 5</w:t>
            </w:r>
            <w:r w:rsidRPr="00BF7E00">
              <w:rPr>
                <w:rFonts w:ascii="Century Gothic" w:eastAsia="Century Gothic" w:hAnsi="Century Gothic" w:cs="Century Gothic"/>
                <w:color w:val="000000"/>
                <w:sz w:val="18"/>
                <w:szCs w:val="18"/>
              </w:rPr>
              <w:t xml:space="preserve">5 años, con </w:t>
            </w:r>
            <w:r w:rsidR="00BF7E00" w:rsidRPr="00BF7E00">
              <w:rPr>
                <w:rFonts w:ascii="Century Gothic" w:eastAsia="Century Gothic" w:hAnsi="Century Gothic" w:cs="Century Gothic"/>
                <w:color w:val="000000"/>
                <w:sz w:val="18"/>
                <w:szCs w:val="18"/>
              </w:rPr>
              <w:t>menores a su cargo</w:t>
            </w:r>
            <w:r w:rsidRPr="00BF7E00">
              <w:rPr>
                <w:rFonts w:ascii="Century Gothic" w:eastAsia="Century Gothic" w:hAnsi="Century Gothic" w:cs="Century Gothic"/>
                <w:color w:val="000000"/>
                <w:sz w:val="18"/>
                <w:szCs w:val="18"/>
              </w:rPr>
              <w:t xml:space="preserve">, con vivienda, residentes en el </w:t>
            </w:r>
            <w:r w:rsidRPr="00BF7E00">
              <w:rPr>
                <w:rFonts w:ascii="Century Gothic" w:eastAsia="Century Gothic" w:hAnsi="Century Gothic" w:cs="Century Gothic"/>
                <w:color w:val="000000"/>
                <w:sz w:val="18"/>
                <w:szCs w:val="18"/>
              </w:rPr>
              <w:lastRenderedPageBreak/>
              <w:t>municipio de Arrecife.</w:t>
            </w:r>
            <w:r w:rsidR="00BF7E00" w:rsidRPr="00BF7E00">
              <w:t xml:space="preserve"> </w:t>
            </w:r>
            <w:r w:rsidR="00BF7E00" w:rsidRPr="00BF7E00">
              <w:rPr>
                <w:rFonts w:ascii="Century Gothic" w:eastAsia="Century Gothic" w:hAnsi="Century Gothic" w:cs="Century Gothic"/>
                <w:color w:val="000000"/>
                <w:sz w:val="18"/>
                <w:szCs w:val="18"/>
              </w:rPr>
              <w:t>La mayor parte de estas familias son monoparentales, caracterizadas por tasas de desempleo muy elevadas o salarios bajos, que no les permiten cubrir sus necesidades básicas de alimentación.</w:t>
            </w:r>
          </w:p>
        </w:tc>
      </w:tr>
      <w:tr w:rsidR="00AA157F" w:rsidRPr="00CD6559" w:rsidTr="00BF7E00">
        <w:tc>
          <w:tcPr>
            <w:tcW w:w="2263" w:type="dxa"/>
          </w:tcPr>
          <w:p w:rsidR="00AA157F" w:rsidRPr="007B03F4" w:rsidRDefault="00624E76">
            <w:p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lastRenderedPageBreak/>
              <w:t>Favorecer la mejora de la calidad de vida de las personas mayores promoviendo el envejecimiento activo.</w:t>
            </w:r>
          </w:p>
          <w:p w:rsidR="00AA157F" w:rsidRPr="007B03F4" w:rsidRDefault="00624E76">
            <w:p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b/>
                <w:color w:val="000000"/>
                <w:sz w:val="18"/>
                <w:szCs w:val="18"/>
              </w:rPr>
              <w:t>Acompañamiento a Mayores en Soledad</w:t>
            </w:r>
          </w:p>
        </w:tc>
        <w:tc>
          <w:tcPr>
            <w:tcW w:w="4111" w:type="dxa"/>
          </w:tcPr>
          <w:p w:rsidR="00AA157F" w:rsidRPr="007B03F4"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 xml:space="preserve">Número de personas beneficiarias. </w:t>
            </w:r>
          </w:p>
          <w:p w:rsidR="00BF7E00" w:rsidRPr="007B03F4" w:rsidRDefault="00BF7E00" w:rsidP="00BF7E00">
            <w:pPr>
              <w:tabs>
                <w:tab w:val="left" w:pos="360"/>
              </w:tabs>
              <w:ind w:left="720"/>
              <w:rPr>
                <w:color w:val="000000"/>
                <w:sz w:val="18"/>
                <w:szCs w:val="18"/>
              </w:rPr>
            </w:pPr>
          </w:p>
          <w:p w:rsidR="00BF7E00" w:rsidRPr="007B03F4" w:rsidRDefault="00BF7E00"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Número de personas que establecen PTI</w:t>
            </w:r>
          </w:p>
          <w:p w:rsidR="00AA157F" w:rsidRPr="007B03F4" w:rsidRDefault="00AA157F">
            <w:pPr>
              <w:tabs>
                <w:tab w:val="left" w:pos="360"/>
              </w:tabs>
              <w:ind w:left="720"/>
              <w:rPr>
                <w:rFonts w:ascii="Century Gothic" w:eastAsia="Century Gothic" w:hAnsi="Century Gothic" w:cs="Century Gothic"/>
                <w:color w:val="000000"/>
                <w:sz w:val="18"/>
                <w:szCs w:val="18"/>
              </w:rPr>
            </w:pPr>
          </w:p>
          <w:p w:rsidR="00AA157F" w:rsidRPr="007B03F4"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Número de visitas de la trabajadora social.</w:t>
            </w:r>
          </w:p>
          <w:p w:rsidR="00AA157F" w:rsidRPr="007B03F4" w:rsidRDefault="00AA157F">
            <w:pPr>
              <w:ind w:left="708"/>
              <w:rPr>
                <w:rFonts w:ascii="Century Gothic" w:eastAsia="Century Gothic" w:hAnsi="Century Gothic" w:cs="Century Gothic"/>
                <w:color w:val="000000"/>
                <w:sz w:val="18"/>
                <w:szCs w:val="18"/>
              </w:rPr>
            </w:pPr>
          </w:p>
          <w:p w:rsidR="00AA157F" w:rsidRPr="007B03F4"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 xml:space="preserve">Número de personas beneficiarias del servicio de ayuda a domicilio. </w:t>
            </w:r>
          </w:p>
          <w:p w:rsidR="00AA157F" w:rsidRPr="007B03F4" w:rsidRDefault="00AA157F">
            <w:pPr>
              <w:tabs>
                <w:tab w:val="left" w:pos="360"/>
              </w:tabs>
              <w:rPr>
                <w:rFonts w:ascii="Century Gothic" w:eastAsia="Century Gothic" w:hAnsi="Century Gothic" w:cs="Century Gothic"/>
                <w:color w:val="000000"/>
                <w:sz w:val="18"/>
                <w:szCs w:val="18"/>
              </w:rPr>
            </w:pPr>
          </w:p>
          <w:p w:rsidR="007B03F4" w:rsidRPr="007B03F4"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 xml:space="preserve">Número de visitas de la auxiliar de ayuda a domicilio. </w:t>
            </w:r>
          </w:p>
          <w:p w:rsidR="007B03F4" w:rsidRPr="007B03F4" w:rsidRDefault="007B03F4" w:rsidP="007B03F4">
            <w:pPr>
              <w:pStyle w:val="Prrafodelista"/>
              <w:rPr>
                <w:rFonts w:ascii="Century Gothic" w:hAnsi="Century Gothic"/>
                <w:sz w:val="18"/>
                <w:szCs w:val="18"/>
              </w:rPr>
            </w:pPr>
          </w:p>
          <w:p w:rsidR="007B03F4" w:rsidRPr="007B03F4" w:rsidRDefault="007B03F4" w:rsidP="00E46661">
            <w:pPr>
              <w:numPr>
                <w:ilvl w:val="0"/>
                <w:numId w:val="6"/>
              </w:numPr>
              <w:tabs>
                <w:tab w:val="left" w:pos="360"/>
              </w:tabs>
              <w:rPr>
                <w:color w:val="000000"/>
                <w:sz w:val="18"/>
                <w:szCs w:val="18"/>
              </w:rPr>
            </w:pPr>
            <w:r w:rsidRPr="007B03F4">
              <w:rPr>
                <w:rFonts w:ascii="Century Gothic" w:hAnsi="Century Gothic"/>
                <w:sz w:val="18"/>
                <w:szCs w:val="18"/>
              </w:rPr>
              <w:t xml:space="preserve">Nº de bolsas de alimentos perecederos y/o no perecederos facilitadas </w:t>
            </w:r>
          </w:p>
          <w:p w:rsidR="007B03F4" w:rsidRPr="007B03F4" w:rsidRDefault="007B03F4" w:rsidP="007B03F4">
            <w:pPr>
              <w:pStyle w:val="Prrafodelista"/>
              <w:rPr>
                <w:color w:val="000000"/>
                <w:sz w:val="18"/>
                <w:szCs w:val="18"/>
              </w:rPr>
            </w:pPr>
          </w:p>
          <w:p w:rsidR="007B03F4" w:rsidRPr="007B03F4" w:rsidRDefault="007B03F4" w:rsidP="00E46661">
            <w:pPr>
              <w:numPr>
                <w:ilvl w:val="0"/>
                <w:numId w:val="6"/>
              </w:numPr>
              <w:tabs>
                <w:tab w:val="left" w:pos="360"/>
              </w:tabs>
              <w:rPr>
                <w:color w:val="000000"/>
                <w:sz w:val="18"/>
                <w:szCs w:val="18"/>
              </w:rPr>
            </w:pPr>
            <w:r w:rsidRPr="007B03F4">
              <w:rPr>
                <w:rFonts w:ascii="Century Gothic" w:hAnsi="Century Gothic"/>
                <w:color w:val="000000"/>
                <w:sz w:val="18"/>
                <w:szCs w:val="18"/>
              </w:rPr>
              <w:t>Número de personas beneficiarias de la entrega de alimentos</w:t>
            </w:r>
          </w:p>
          <w:p w:rsidR="00AA157F" w:rsidRPr="007B03F4" w:rsidRDefault="00AA157F">
            <w:pPr>
              <w:pStyle w:val="Prrafodelista"/>
              <w:rPr>
                <w:color w:val="000000"/>
                <w:sz w:val="18"/>
                <w:szCs w:val="18"/>
              </w:rPr>
            </w:pPr>
          </w:p>
          <w:p w:rsidR="007B03F4" w:rsidRPr="007B03F4" w:rsidRDefault="007B03F4" w:rsidP="00E46661">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Nº Total de talleres y salidas impartidos por la psicóloga</w:t>
            </w:r>
          </w:p>
          <w:p w:rsidR="00AA157F" w:rsidRPr="007B03F4" w:rsidRDefault="00AA157F">
            <w:pPr>
              <w:tabs>
                <w:tab w:val="left" w:pos="360"/>
              </w:tabs>
              <w:rPr>
                <w:rFonts w:ascii="Century Gothic" w:eastAsia="Century Gothic" w:hAnsi="Century Gothic" w:cs="Century Gothic"/>
                <w:color w:val="000000"/>
                <w:sz w:val="18"/>
                <w:szCs w:val="18"/>
              </w:rPr>
            </w:pPr>
          </w:p>
          <w:p w:rsidR="00E46661" w:rsidRPr="00E46661"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 xml:space="preserve">Número de reuniones de coordinación </w:t>
            </w:r>
          </w:p>
          <w:p w:rsidR="00E46661" w:rsidRDefault="00E46661" w:rsidP="00E46661">
            <w:pPr>
              <w:tabs>
                <w:tab w:val="left" w:pos="360"/>
              </w:tabs>
              <w:rPr>
                <w:color w:val="000000"/>
                <w:sz w:val="18"/>
                <w:szCs w:val="18"/>
              </w:rPr>
            </w:pPr>
          </w:p>
          <w:p w:rsidR="00E46661" w:rsidRDefault="00E46661" w:rsidP="00E46661">
            <w:pPr>
              <w:numPr>
                <w:ilvl w:val="0"/>
                <w:numId w:val="6"/>
              </w:numPr>
              <w:tabs>
                <w:tab w:val="left" w:pos="360"/>
              </w:tabs>
              <w:rPr>
                <w:color w:val="000000"/>
                <w:sz w:val="18"/>
                <w:szCs w:val="18"/>
              </w:rPr>
            </w:pPr>
            <w:r w:rsidRPr="00836F7D">
              <w:rPr>
                <w:rFonts w:ascii="Century Gothic" w:eastAsia="Century Gothic" w:hAnsi="Century Gothic" w:cs="Century Gothic"/>
                <w:color w:val="000000"/>
                <w:sz w:val="18"/>
                <w:szCs w:val="18"/>
              </w:rPr>
              <w:t>Nº de actividades de sensibilización en las que se participa.</w:t>
            </w:r>
          </w:p>
          <w:p w:rsidR="00E46661" w:rsidRPr="00E46661" w:rsidRDefault="00E46661" w:rsidP="00E46661">
            <w:pPr>
              <w:tabs>
                <w:tab w:val="left" w:pos="360"/>
              </w:tabs>
              <w:rPr>
                <w:color w:val="000000"/>
                <w:sz w:val="18"/>
                <w:szCs w:val="18"/>
              </w:rPr>
            </w:pPr>
          </w:p>
          <w:p w:rsidR="00E46661" w:rsidRPr="00836F7D" w:rsidRDefault="00E46661" w:rsidP="00E46661">
            <w:pPr>
              <w:numPr>
                <w:ilvl w:val="0"/>
                <w:numId w:val="6"/>
              </w:numPr>
              <w:tabs>
                <w:tab w:val="left" w:pos="360"/>
              </w:tabs>
              <w:rPr>
                <w:color w:val="000000"/>
                <w:sz w:val="18"/>
                <w:szCs w:val="18"/>
              </w:rPr>
            </w:pPr>
            <w:r w:rsidRPr="00836F7D">
              <w:rPr>
                <w:rFonts w:ascii="Century Gothic" w:eastAsia="Century Gothic" w:hAnsi="Century Gothic" w:cs="Century Gothic"/>
                <w:color w:val="000000"/>
                <w:sz w:val="18"/>
                <w:szCs w:val="18"/>
              </w:rPr>
              <w:t>Nº de personas voluntarias que participan y apoyan el proyecto.</w:t>
            </w:r>
          </w:p>
          <w:p w:rsidR="00E46661" w:rsidRPr="00E46661" w:rsidRDefault="00E46661" w:rsidP="00E46661">
            <w:pPr>
              <w:tabs>
                <w:tab w:val="left" w:pos="360"/>
              </w:tabs>
              <w:ind w:left="720"/>
              <w:rPr>
                <w:color w:val="000000"/>
                <w:sz w:val="18"/>
                <w:szCs w:val="18"/>
              </w:rPr>
            </w:pPr>
          </w:p>
          <w:p w:rsidR="00AA157F" w:rsidRPr="007B03F4" w:rsidRDefault="00624E76" w:rsidP="00E46661">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Perfil de población atendida: Edad, sexo, estado civil, Vivienda, situación económica y de salud, etc.</w:t>
            </w:r>
          </w:p>
          <w:p w:rsidR="007B03F4" w:rsidRPr="007B03F4" w:rsidRDefault="007B03F4" w:rsidP="007B03F4">
            <w:pPr>
              <w:tabs>
                <w:tab w:val="left" w:pos="360"/>
              </w:tabs>
              <w:rPr>
                <w:color w:val="000000"/>
                <w:sz w:val="18"/>
                <w:szCs w:val="18"/>
              </w:rPr>
            </w:pPr>
          </w:p>
        </w:tc>
        <w:tc>
          <w:tcPr>
            <w:tcW w:w="2268" w:type="dxa"/>
          </w:tcPr>
          <w:p w:rsidR="00AA157F" w:rsidRPr="007B03F4" w:rsidRDefault="00624E76">
            <w:pPr>
              <w:tabs>
                <w:tab w:val="left" w:pos="360"/>
              </w:tabs>
              <w:jc w:val="center"/>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7</w:t>
            </w:r>
            <w:r w:rsidR="00BF7E00" w:rsidRPr="007B03F4">
              <w:rPr>
                <w:rFonts w:ascii="Century Gothic" w:eastAsia="Century Gothic" w:hAnsi="Century Gothic" w:cs="Century Gothic"/>
                <w:color w:val="000000"/>
                <w:sz w:val="18"/>
                <w:szCs w:val="18"/>
              </w:rPr>
              <w:t>9</w:t>
            </w:r>
          </w:p>
          <w:p w:rsidR="00BF7E00" w:rsidRPr="007B03F4" w:rsidRDefault="00BF7E00">
            <w:pPr>
              <w:tabs>
                <w:tab w:val="left" w:pos="360"/>
              </w:tabs>
              <w:jc w:val="center"/>
              <w:rPr>
                <w:rFonts w:ascii="Century Gothic" w:eastAsia="Century Gothic" w:hAnsi="Century Gothic" w:cs="Century Gothic"/>
                <w:color w:val="000000"/>
                <w:sz w:val="18"/>
                <w:szCs w:val="18"/>
              </w:rPr>
            </w:pPr>
          </w:p>
          <w:p w:rsidR="00BF7E00" w:rsidRPr="007B03F4" w:rsidRDefault="00BF7E00">
            <w:pPr>
              <w:tabs>
                <w:tab w:val="left" w:pos="360"/>
              </w:tabs>
              <w:jc w:val="center"/>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57</w:t>
            </w:r>
          </w:p>
          <w:p w:rsidR="00AA157F" w:rsidRPr="007B03F4" w:rsidRDefault="00AA157F">
            <w:pPr>
              <w:tabs>
                <w:tab w:val="left" w:pos="360"/>
              </w:tabs>
              <w:jc w:val="center"/>
              <w:rPr>
                <w:rFonts w:ascii="Century Gothic" w:eastAsia="Century Gothic" w:hAnsi="Century Gothic" w:cs="Century Gothic"/>
                <w:color w:val="000000"/>
                <w:sz w:val="18"/>
                <w:szCs w:val="18"/>
              </w:rPr>
            </w:pPr>
          </w:p>
          <w:p w:rsidR="00BF7E00" w:rsidRPr="007B03F4" w:rsidRDefault="00BF7E00">
            <w:pPr>
              <w:tabs>
                <w:tab w:val="left" w:pos="360"/>
              </w:tabs>
              <w:jc w:val="center"/>
              <w:rPr>
                <w:rFonts w:ascii="Century Gothic" w:eastAsia="Century Gothic" w:hAnsi="Century Gothic" w:cs="Century Gothic"/>
                <w:color w:val="000000"/>
                <w:sz w:val="18"/>
                <w:szCs w:val="18"/>
              </w:rPr>
            </w:pPr>
          </w:p>
          <w:p w:rsidR="00AA157F" w:rsidRPr="007B03F4" w:rsidRDefault="00BF7E00">
            <w:pPr>
              <w:tabs>
                <w:tab w:val="left" w:pos="360"/>
              </w:tabs>
              <w:jc w:val="center"/>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901</w:t>
            </w:r>
          </w:p>
          <w:p w:rsidR="00AA157F" w:rsidRPr="007B03F4" w:rsidRDefault="00AA157F">
            <w:pPr>
              <w:tabs>
                <w:tab w:val="left" w:pos="360"/>
              </w:tabs>
              <w:rPr>
                <w:rFonts w:ascii="Century Gothic" w:eastAsia="Century Gothic" w:hAnsi="Century Gothic" w:cs="Century Gothic"/>
                <w:color w:val="000000"/>
                <w:sz w:val="18"/>
                <w:szCs w:val="18"/>
              </w:rPr>
            </w:pPr>
          </w:p>
          <w:p w:rsidR="00AA157F" w:rsidRPr="007B03F4" w:rsidRDefault="00AA157F">
            <w:pPr>
              <w:tabs>
                <w:tab w:val="left" w:pos="360"/>
              </w:tabs>
              <w:jc w:val="center"/>
              <w:rPr>
                <w:rFonts w:ascii="Century Gothic" w:eastAsia="Century Gothic" w:hAnsi="Century Gothic" w:cs="Century Gothic"/>
                <w:color w:val="000000"/>
                <w:sz w:val="18"/>
                <w:szCs w:val="18"/>
              </w:rPr>
            </w:pPr>
          </w:p>
          <w:p w:rsidR="007B03F4" w:rsidRPr="007B03F4" w:rsidRDefault="007B03F4">
            <w:pPr>
              <w:tabs>
                <w:tab w:val="left" w:pos="360"/>
              </w:tabs>
              <w:jc w:val="center"/>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79</w:t>
            </w:r>
          </w:p>
          <w:p w:rsidR="007B03F4" w:rsidRPr="007B03F4" w:rsidRDefault="007B03F4">
            <w:pPr>
              <w:tabs>
                <w:tab w:val="left" w:pos="360"/>
              </w:tabs>
              <w:jc w:val="center"/>
              <w:rPr>
                <w:rFonts w:ascii="Century Gothic" w:eastAsia="Century Gothic" w:hAnsi="Century Gothic" w:cs="Century Gothic"/>
                <w:color w:val="000000"/>
                <w:sz w:val="18"/>
                <w:szCs w:val="18"/>
              </w:rPr>
            </w:pPr>
          </w:p>
          <w:p w:rsidR="007B03F4" w:rsidRPr="007B03F4" w:rsidRDefault="007B03F4">
            <w:pPr>
              <w:tabs>
                <w:tab w:val="left" w:pos="360"/>
              </w:tabs>
              <w:jc w:val="center"/>
              <w:rPr>
                <w:rFonts w:ascii="Century Gothic" w:eastAsia="Century Gothic" w:hAnsi="Century Gothic" w:cs="Century Gothic"/>
                <w:color w:val="000000"/>
                <w:sz w:val="18"/>
                <w:szCs w:val="18"/>
              </w:rPr>
            </w:pPr>
          </w:p>
          <w:p w:rsidR="007B03F4" w:rsidRPr="007B03F4" w:rsidRDefault="007B03F4">
            <w:pPr>
              <w:tabs>
                <w:tab w:val="left" w:pos="360"/>
              </w:tabs>
              <w:jc w:val="center"/>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824</w:t>
            </w:r>
          </w:p>
          <w:p w:rsidR="007B03F4" w:rsidRPr="007B03F4" w:rsidRDefault="007B03F4">
            <w:pPr>
              <w:tabs>
                <w:tab w:val="left" w:pos="360"/>
              </w:tabs>
              <w:jc w:val="center"/>
              <w:rPr>
                <w:rFonts w:ascii="Century Gothic" w:eastAsia="Century Gothic" w:hAnsi="Century Gothic" w:cs="Century Gothic"/>
                <w:color w:val="000000"/>
                <w:sz w:val="18"/>
                <w:szCs w:val="18"/>
              </w:rPr>
            </w:pPr>
          </w:p>
          <w:p w:rsidR="007B03F4" w:rsidRPr="007B03F4" w:rsidRDefault="007B03F4">
            <w:pPr>
              <w:tabs>
                <w:tab w:val="left" w:pos="360"/>
              </w:tabs>
              <w:jc w:val="center"/>
              <w:rPr>
                <w:rFonts w:ascii="Century Gothic" w:eastAsia="Century Gothic" w:hAnsi="Century Gothic" w:cs="Century Gothic"/>
                <w:sz w:val="18"/>
                <w:szCs w:val="18"/>
              </w:rPr>
            </w:pPr>
          </w:p>
          <w:p w:rsidR="00AA157F" w:rsidRPr="007B03F4" w:rsidRDefault="00AA157F">
            <w:pPr>
              <w:tabs>
                <w:tab w:val="left" w:pos="360"/>
              </w:tabs>
              <w:jc w:val="center"/>
              <w:rPr>
                <w:rFonts w:ascii="Century Gothic" w:eastAsia="Century Gothic" w:hAnsi="Century Gothic" w:cs="Century Gothic"/>
                <w:sz w:val="18"/>
                <w:szCs w:val="18"/>
              </w:rPr>
            </w:pPr>
          </w:p>
          <w:p w:rsidR="00AA157F" w:rsidRPr="007B03F4" w:rsidRDefault="00624E76">
            <w:pPr>
              <w:tabs>
                <w:tab w:val="left" w:pos="360"/>
              </w:tabs>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1</w:t>
            </w:r>
            <w:r w:rsidR="007B03F4" w:rsidRPr="007B03F4">
              <w:rPr>
                <w:rFonts w:ascii="Century Gothic" w:eastAsia="Century Gothic" w:hAnsi="Century Gothic" w:cs="Century Gothic"/>
                <w:sz w:val="18"/>
                <w:szCs w:val="18"/>
              </w:rPr>
              <w:t>0</w:t>
            </w:r>
            <w:r w:rsidRPr="007B03F4">
              <w:rPr>
                <w:rFonts w:ascii="Century Gothic" w:eastAsia="Century Gothic" w:hAnsi="Century Gothic" w:cs="Century Gothic"/>
                <w:sz w:val="18"/>
                <w:szCs w:val="18"/>
              </w:rPr>
              <w:t>4</w:t>
            </w:r>
          </w:p>
          <w:p w:rsidR="00AA157F" w:rsidRPr="007B03F4" w:rsidRDefault="00AA157F">
            <w:pPr>
              <w:jc w:val="center"/>
              <w:rPr>
                <w:rFonts w:ascii="Century Gothic" w:eastAsia="Century Gothic" w:hAnsi="Century Gothic" w:cs="Century Gothic"/>
                <w:sz w:val="18"/>
                <w:szCs w:val="18"/>
              </w:rPr>
            </w:pPr>
          </w:p>
          <w:p w:rsidR="007B03F4" w:rsidRPr="007B03F4" w:rsidRDefault="007B03F4">
            <w:pPr>
              <w:jc w:val="center"/>
              <w:rPr>
                <w:rFonts w:ascii="Century Gothic" w:eastAsia="Century Gothic" w:hAnsi="Century Gothic" w:cs="Century Gothic"/>
                <w:sz w:val="18"/>
                <w:szCs w:val="18"/>
              </w:rPr>
            </w:pPr>
          </w:p>
          <w:p w:rsidR="00AA157F" w:rsidRPr="007B03F4"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26</w:t>
            </w:r>
          </w:p>
          <w:p w:rsidR="007B03F4" w:rsidRPr="007B03F4" w:rsidRDefault="007B03F4">
            <w:pPr>
              <w:jc w:val="center"/>
              <w:rPr>
                <w:rFonts w:ascii="Century Gothic" w:eastAsia="Century Gothic" w:hAnsi="Century Gothic" w:cs="Century Gothic"/>
                <w:sz w:val="18"/>
                <w:szCs w:val="18"/>
              </w:rPr>
            </w:pPr>
          </w:p>
          <w:p w:rsidR="007B03F4" w:rsidRPr="007B03F4" w:rsidRDefault="007B03F4">
            <w:pPr>
              <w:jc w:val="center"/>
              <w:rPr>
                <w:rFonts w:ascii="Century Gothic" w:eastAsia="Century Gothic" w:hAnsi="Century Gothic" w:cs="Century Gothic"/>
                <w:sz w:val="18"/>
                <w:szCs w:val="18"/>
              </w:rPr>
            </w:pPr>
          </w:p>
          <w:p w:rsidR="007B03F4"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24</w:t>
            </w:r>
          </w:p>
          <w:p w:rsidR="007B03F4" w:rsidRPr="007B03F4" w:rsidRDefault="007B03F4">
            <w:pPr>
              <w:jc w:val="center"/>
              <w:rPr>
                <w:rFonts w:ascii="Century Gothic" w:eastAsia="Century Gothic" w:hAnsi="Century Gothic" w:cs="Century Gothic"/>
                <w:sz w:val="18"/>
                <w:szCs w:val="18"/>
              </w:rPr>
            </w:pPr>
          </w:p>
          <w:p w:rsidR="007B03F4" w:rsidRPr="007B03F4" w:rsidRDefault="007B03F4">
            <w:pPr>
              <w:jc w:val="center"/>
              <w:rPr>
                <w:rFonts w:ascii="Century Gothic" w:eastAsia="Century Gothic" w:hAnsi="Century Gothic" w:cs="Century Gothic"/>
                <w:sz w:val="18"/>
                <w:szCs w:val="18"/>
              </w:rPr>
            </w:pPr>
          </w:p>
          <w:p w:rsidR="00AA157F" w:rsidRPr="007B03F4"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86</w:t>
            </w:r>
            <w:r w:rsidR="00624E76" w:rsidRPr="007B03F4">
              <w:rPr>
                <w:rFonts w:ascii="Century Gothic" w:eastAsia="Century Gothic" w:hAnsi="Century Gothic" w:cs="Century Gothic"/>
                <w:sz w:val="18"/>
                <w:szCs w:val="18"/>
              </w:rPr>
              <w:t xml:space="preserve"> internas</w:t>
            </w:r>
          </w:p>
          <w:p w:rsidR="00AA157F"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1</w:t>
            </w:r>
            <w:r w:rsidR="00624E76" w:rsidRPr="007B03F4">
              <w:rPr>
                <w:rFonts w:ascii="Century Gothic" w:eastAsia="Century Gothic" w:hAnsi="Century Gothic" w:cs="Century Gothic"/>
                <w:sz w:val="18"/>
                <w:szCs w:val="18"/>
              </w:rPr>
              <w:t>20 externas</w:t>
            </w:r>
          </w:p>
          <w:p w:rsidR="00E46661" w:rsidRDefault="00E46661">
            <w:pPr>
              <w:jc w:val="center"/>
              <w:rPr>
                <w:rFonts w:ascii="Century Gothic" w:eastAsia="Century Gothic" w:hAnsi="Century Gothic" w:cs="Century Gothic"/>
                <w:sz w:val="18"/>
                <w:szCs w:val="18"/>
              </w:rPr>
            </w:pPr>
          </w:p>
          <w:p w:rsidR="00E46661" w:rsidRDefault="00E46661">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p w:rsidR="00E46661" w:rsidRDefault="00E46661">
            <w:pPr>
              <w:jc w:val="center"/>
              <w:rPr>
                <w:rFonts w:ascii="Century Gothic" w:eastAsia="Century Gothic" w:hAnsi="Century Gothic" w:cs="Century Gothic"/>
                <w:sz w:val="18"/>
                <w:szCs w:val="18"/>
              </w:rPr>
            </w:pPr>
          </w:p>
          <w:p w:rsidR="00E46661" w:rsidRDefault="00E46661">
            <w:pPr>
              <w:jc w:val="center"/>
              <w:rPr>
                <w:rFonts w:ascii="Century Gothic" w:eastAsia="Century Gothic" w:hAnsi="Century Gothic" w:cs="Century Gothic"/>
                <w:sz w:val="18"/>
                <w:szCs w:val="18"/>
              </w:rPr>
            </w:pPr>
          </w:p>
          <w:p w:rsidR="00E46661" w:rsidRPr="007B03F4" w:rsidRDefault="00E46661">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p w:rsidR="00AA157F" w:rsidRDefault="00AA157F">
            <w:pPr>
              <w:rPr>
                <w:rFonts w:ascii="Century Gothic" w:eastAsia="Century Gothic" w:hAnsi="Century Gothic" w:cs="Century Gothic"/>
                <w:sz w:val="18"/>
                <w:szCs w:val="18"/>
              </w:rPr>
            </w:pPr>
          </w:p>
          <w:p w:rsidR="00E46661" w:rsidRPr="007B03F4" w:rsidRDefault="00E46661">
            <w:pPr>
              <w:rPr>
                <w:rFonts w:ascii="Century Gothic" w:eastAsia="Century Gothic" w:hAnsi="Century Gothic" w:cs="Century Gothic"/>
                <w:sz w:val="18"/>
                <w:szCs w:val="18"/>
              </w:rPr>
            </w:pPr>
          </w:p>
          <w:p w:rsidR="00AA157F" w:rsidRPr="007B03F4" w:rsidRDefault="00624E76">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 xml:space="preserve">Mujer, mayor de 80 años, viuda, pensionista, vivienda en propiedad, vive sola, cuentan con poco o nulo apoyo </w:t>
            </w:r>
            <w:r w:rsidR="007B03F4" w:rsidRPr="007B03F4">
              <w:rPr>
                <w:rFonts w:ascii="Century Gothic" w:eastAsia="Century Gothic" w:hAnsi="Century Gothic" w:cs="Century Gothic"/>
                <w:sz w:val="18"/>
                <w:szCs w:val="18"/>
              </w:rPr>
              <w:t>familiar o externo, sedentarias, residentes en el municipio de Arrecife.</w:t>
            </w:r>
          </w:p>
        </w:tc>
      </w:tr>
      <w:tr w:rsidR="00AA157F" w:rsidRPr="00CD6559" w:rsidTr="00BF7E00">
        <w:tc>
          <w:tcPr>
            <w:tcW w:w="2263" w:type="dxa"/>
          </w:tcPr>
          <w:p w:rsidR="00AA157F" w:rsidRPr="00FB513C" w:rsidRDefault="00624E76">
            <w:pPr>
              <w:tabs>
                <w:tab w:val="left" w:pos="360"/>
              </w:tabs>
              <w:rPr>
                <w:rFonts w:ascii="Century Gothic" w:eastAsia="Century Gothic" w:hAnsi="Century Gothic" w:cs="Century Gothic"/>
                <w:bCs/>
                <w:color w:val="000000"/>
                <w:sz w:val="18"/>
                <w:szCs w:val="18"/>
              </w:rPr>
            </w:pPr>
            <w:r w:rsidRPr="00FB513C">
              <w:rPr>
                <w:rFonts w:ascii="Century Gothic" w:eastAsia="Century Gothic" w:hAnsi="Century Gothic" w:cs="Century Gothic"/>
                <w:bCs/>
                <w:color w:val="000000"/>
                <w:sz w:val="18"/>
                <w:szCs w:val="18"/>
              </w:rPr>
              <w:t>Acompañar y apoyar a los mayores para reducir el sentimiento de soledad, promoviendo el envejecimiento</w:t>
            </w:r>
          </w:p>
          <w:p w:rsidR="00AA157F" w:rsidRPr="00FB513C" w:rsidRDefault="00624E76">
            <w:pPr>
              <w:tabs>
                <w:tab w:val="left" w:pos="360"/>
              </w:tabs>
              <w:rPr>
                <w:rFonts w:ascii="Century Gothic" w:eastAsia="Century Gothic" w:hAnsi="Century Gothic" w:cs="Century Gothic"/>
                <w:bCs/>
                <w:color w:val="000000"/>
                <w:sz w:val="18"/>
                <w:szCs w:val="18"/>
              </w:rPr>
            </w:pPr>
            <w:r w:rsidRPr="00FB513C">
              <w:rPr>
                <w:rFonts w:ascii="Century Gothic" w:eastAsia="Century Gothic" w:hAnsi="Century Gothic" w:cs="Century Gothic"/>
                <w:bCs/>
                <w:color w:val="000000"/>
                <w:sz w:val="18"/>
                <w:szCs w:val="18"/>
              </w:rPr>
              <w:t>activo.</w:t>
            </w:r>
          </w:p>
          <w:p w:rsidR="00AA157F" w:rsidRPr="00CD6559" w:rsidRDefault="00624E76">
            <w:pPr>
              <w:tabs>
                <w:tab w:val="left" w:pos="360"/>
              </w:tabs>
              <w:rPr>
                <w:rFonts w:ascii="Century Gothic" w:eastAsia="Century Gothic" w:hAnsi="Century Gothic" w:cs="Century Gothic"/>
                <w:bCs/>
                <w:color w:val="000000"/>
                <w:sz w:val="18"/>
                <w:szCs w:val="18"/>
                <w:highlight w:val="yellow"/>
              </w:rPr>
            </w:pPr>
            <w:r w:rsidRPr="00FB513C">
              <w:rPr>
                <w:rFonts w:ascii="Century Gothic" w:eastAsia="Century Gothic" w:hAnsi="Century Gothic" w:cs="Century Gothic"/>
                <w:b/>
                <w:color w:val="000000"/>
                <w:sz w:val="18"/>
                <w:szCs w:val="18"/>
              </w:rPr>
              <w:lastRenderedPageBreak/>
              <w:t>Proyecto Nos Mantenemos Activos</w:t>
            </w:r>
          </w:p>
        </w:tc>
        <w:tc>
          <w:tcPr>
            <w:tcW w:w="4111" w:type="dxa"/>
          </w:tcPr>
          <w:p w:rsidR="00AA157F" w:rsidRPr="007B03F4" w:rsidRDefault="00624E76">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lastRenderedPageBreak/>
              <w:t>Número de personas beneficiarias</w:t>
            </w:r>
          </w:p>
          <w:p w:rsidR="00AA157F" w:rsidRPr="00CD6559" w:rsidRDefault="00AA157F">
            <w:pPr>
              <w:tabs>
                <w:tab w:val="left" w:pos="360"/>
              </w:tabs>
              <w:ind w:left="360"/>
              <w:rPr>
                <w:rFonts w:ascii="Century Gothic" w:eastAsia="Century Gothic" w:hAnsi="Century Gothic" w:cs="Century Gothic"/>
                <w:color w:val="000000"/>
                <w:sz w:val="18"/>
                <w:szCs w:val="18"/>
                <w:highlight w:val="yellow"/>
              </w:rPr>
            </w:pPr>
          </w:p>
          <w:p w:rsidR="00AA157F" w:rsidRPr="007B03F4" w:rsidRDefault="00624E76">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Número de personas con las que se establece P.T.I.</w:t>
            </w:r>
          </w:p>
          <w:p w:rsidR="00AA157F" w:rsidRPr="00CD6559" w:rsidRDefault="00AA157F" w:rsidP="0054720C">
            <w:pPr>
              <w:tabs>
                <w:tab w:val="left" w:pos="360"/>
              </w:tabs>
              <w:rPr>
                <w:rFonts w:ascii="Century Gothic" w:eastAsia="Century Gothic" w:hAnsi="Century Gothic" w:cs="Century Gothic"/>
                <w:color w:val="000000"/>
                <w:sz w:val="18"/>
                <w:szCs w:val="18"/>
                <w:highlight w:val="yellow"/>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Número de visitas del Terapeuta Ocupacional</w:t>
            </w:r>
          </w:p>
          <w:p w:rsidR="00AA157F" w:rsidRPr="00CD6559" w:rsidRDefault="00AA157F">
            <w:pPr>
              <w:tabs>
                <w:tab w:val="left" w:pos="360"/>
              </w:tabs>
              <w:rPr>
                <w:rFonts w:ascii="Century Gothic" w:eastAsia="Century Gothic" w:hAnsi="Century Gothic" w:cs="Century Gothic"/>
                <w:color w:val="000000"/>
                <w:sz w:val="18"/>
                <w:szCs w:val="18"/>
                <w:highlight w:val="yellow"/>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lastRenderedPageBreak/>
              <w:t>Número de personas participantes en actividades de envejecimiento activo</w:t>
            </w:r>
          </w:p>
          <w:p w:rsidR="00AA157F" w:rsidRPr="001C62D3" w:rsidRDefault="00AA157F">
            <w:pPr>
              <w:tabs>
                <w:tab w:val="left" w:pos="360"/>
              </w:tabs>
              <w:rPr>
                <w:rFonts w:ascii="Century Gothic" w:eastAsia="Century Gothic" w:hAnsi="Century Gothic" w:cs="Century Gothic"/>
                <w:color w:val="000000"/>
                <w:sz w:val="18"/>
                <w:szCs w:val="18"/>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Nº de talleres individuales de promoción de envejecimiento activo</w:t>
            </w:r>
          </w:p>
          <w:p w:rsidR="00AA157F" w:rsidRPr="00CD6559" w:rsidRDefault="00AA157F">
            <w:pPr>
              <w:tabs>
                <w:tab w:val="left" w:pos="360"/>
              </w:tabs>
              <w:ind w:left="360"/>
              <w:rPr>
                <w:rFonts w:ascii="Century Gothic" w:eastAsia="Century Gothic" w:hAnsi="Century Gothic" w:cs="Century Gothic"/>
                <w:color w:val="000000"/>
                <w:sz w:val="18"/>
                <w:szCs w:val="18"/>
                <w:highlight w:val="yellow"/>
              </w:rPr>
            </w:pPr>
          </w:p>
          <w:p w:rsidR="00AA157F"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Nº de talleres grupales</w:t>
            </w:r>
          </w:p>
          <w:p w:rsidR="0054720C" w:rsidRPr="001C62D3" w:rsidRDefault="0054720C" w:rsidP="0054720C">
            <w:pPr>
              <w:tabs>
                <w:tab w:val="left" w:pos="360"/>
              </w:tabs>
              <w:rPr>
                <w:rFonts w:ascii="Century Gothic" w:eastAsia="Century Gothic" w:hAnsi="Century Gothic" w:cs="Century Gothic"/>
                <w:color w:val="000000"/>
                <w:sz w:val="18"/>
                <w:szCs w:val="18"/>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total de personas informadas y orientadas sobre actividades Socioculturales </w:t>
            </w:r>
          </w:p>
          <w:p w:rsidR="00AA157F" w:rsidRPr="00CD6559" w:rsidRDefault="00AA157F">
            <w:pPr>
              <w:tabs>
                <w:tab w:val="left" w:pos="360"/>
              </w:tabs>
              <w:ind w:left="360"/>
              <w:rPr>
                <w:rFonts w:ascii="Century Gothic" w:eastAsia="Century Gothic" w:hAnsi="Century Gothic" w:cs="Century Gothic"/>
                <w:color w:val="000000"/>
                <w:sz w:val="18"/>
                <w:szCs w:val="18"/>
                <w:highlight w:val="yellow"/>
              </w:rPr>
            </w:pPr>
          </w:p>
          <w:p w:rsidR="00AA157F"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Nº total de reuniones</w:t>
            </w:r>
          </w:p>
          <w:p w:rsidR="001C62D3" w:rsidRDefault="001C62D3" w:rsidP="001C62D3">
            <w:pPr>
              <w:pStyle w:val="Prrafodelista"/>
              <w:rPr>
                <w:rFonts w:ascii="Century Gothic" w:eastAsia="Century Gothic" w:hAnsi="Century Gothic" w:cs="Century Gothic"/>
                <w:color w:val="000000"/>
                <w:sz w:val="18"/>
                <w:szCs w:val="18"/>
              </w:rPr>
            </w:pPr>
          </w:p>
          <w:p w:rsidR="001C62D3" w:rsidRPr="001C62D3" w:rsidRDefault="001C62D3" w:rsidP="001C62D3">
            <w:pPr>
              <w:tabs>
                <w:tab w:val="left" w:pos="360"/>
              </w:tabs>
              <w:ind w:left="720"/>
              <w:rPr>
                <w:rFonts w:ascii="Century Gothic" w:eastAsia="Century Gothic" w:hAnsi="Century Gothic" w:cs="Century Gothic"/>
                <w:color w:val="000000"/>
                <w:sz w:val="18"/>
                <w:szCs w:val="18"/>
              </w:rPr>
            </w:pPr>
          </w:p>
          <w:p w:rsidR="00AA157F" w:rsidRPr="00CD6559" w:rsidRDefault="00AA157F">
            <w:pPr>
              <w:tabs>
                <w:tab w:val="left" w:pos="360"/>
              </w:tabs>
              <w:ind w:left="360"/>
              <w:rPr>
                <w:rFonts w:ascii="Century Gothic" w:eastAsia="Century Gothic" w:hAnsi="Century Gothic" w:cs="Century Gothic"/>
                <w:color w:val="000000"/>
                <w:sz w:val="18"/>
                <w:szCs w:val="18"/>
                <w:highlight w:val="yellow"/>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Nº de actividades de sensibilización en las que se participa desde el proyecto</w:t>
            </w:r>
          </w:p>
          <w:p w:rsidR="00AA157F" w:rsidRPr="00CD6559" w:rsidRDefault="00AA157F">
            <w:pPr>
              <w:tabs>
                <w:tab w:val="left" w:pos="360"/>
              </w:tabs>
              <w:ind w:left="360"/>
              <w:rPr>
                <w:rFonts w:ascii="Century Gothic" w:eastAsia="Century Gothic" w:hAnsi="Century Gothic" w:cs="Century Gothic"/>
                <w:color w:val="000000"/>
                <w:sz w:val="18"/>
                <w:szCs w:val="18"/>
                <w:highlight w:val="yellow"/>
              </w:rPr>
            </w:pPr>
          </w:p>
          <w:p w:rsidR="00AA157F" w:rsidRPr="001C62D3" w:rsidRDefault="00624E76">
            <w:pPr>
              <w:numPr>
                <w:ilvl w:val="0"/>
                <w:numId w:val="6"/>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de </w:t>
            </w:r>
            <w:r w:rsidR="00E163F1">
              <w:rPr>
                <w:rFonts w:ascii="Century Gothic" w:eastAsia="Century Gothic" w:hAnsi="Century Gothic" w:cs="Century Gothic"/>
                <w:color w:val="000000"/>
                <w:sz w:val="18"/>
                <w:szCs w:val="18"/>
              </w:rPr>
              <w:t xml:space="preserve">personas </w:t>
            </w:r>
            <w:r w:rsidRPr="001C62D3">
              <w:rPr>
                <w:rFonts w:ascii="Century Gothic" w:eastAsia="Century Gothic" w:hAnsi="Century Gothic" w:cs="Century Gothic"/>
                <w:color w:val="000000"/>
                <w:sz w:val="18"/>
                <w:szCs w:val="18"/>
              </w:rPr>
              <w:t>voluntarias acompañantes</w:t>
            </w:r>
          </w:p>
          <w:p w:rsidR="00AA157F" w:rsidRDefault="00AA157F">
            <w:pPr>
              <w:tabs>
                <w:tab w:val="left" w:pos="360"/>
              </w:tabs>
              <w:ind w:left="360"/>
              <w:rPr>
                <w:rFonts w:ascii="Century Gothic" w:eastAsia="Century Gothic" w:hAnsi="Century Gothic" w:cs="Century Gothic"/>
                <w:color w:val="000000"/>
                <w:sz w:val="18"/>
                <w:szCs w:val="18"/>
                <w:highlight w:val="yellow"/>
              </w:rPr>
            </w:pPr>
          </w:p>
          <w:p w:rsidR="007B03F4" w:rsidRPr="007B03F4" w:rsidRDefault="007B03F4" w:rsidP="007B03F4">
            <w:pPr>
              <w:numPr>
                <w:ilvl w:val="0"/>
                <w:numId w:val="6"/>
              </w:numPr>
              <w:tabs>
                <w:tab w:val="left" w:pos="360"/>
              </w:tabs>
              <w:rPr>
                <w:color w:val="000000"/>
                <w:sz w:val="18"/>
                <w:szCs w:val="18"/>
              </w:rPr>
            </w:pPr>
            <w:r w:rsidRPr="007B03F4">
              <w:rPr>
                <w:rFonts w:ascii="Century Gothic" w:eastAsia="Century Gothic" w:hAnsi="Century Gothic" w:cs="Century Gothic"/>
                <w:color w:val="000000"/>
                <w:sz w:val="18"/>
                <w:szCs w:val="18"/>
              </w:rPr>
              <w:t>Perfil de población atendida: Edad, sexo, estado civil, Vivienda, situación económica y de salud, etc.</w:t>
            </w:r>
          </w:p>
          <w:p w:rsidR="007B03F4" w:rsidRDefault="007B03F4">
            <w:pPr>
              <w:tabs>
                <w:tab w:val="left" w:pos="360"/>
              </w:tabs>
              <w:ind w:left="360"/>
              <w:rPr>
                <w:rFonts w:ascii="Century Gothic" w:eastAsia="Century Gothic" w:hAnsi="Century Gothic" w:cs="Century Gothic"/>
                <w:color w:val="000000"/>
                <w:sz w:val="18"/>
                <w:szCs w:val="18"/>
                <w:highlight w:val="yellow"/>
              </w:rPr>
            </w:pPr>
          </w:p>
          <w:p w:rsidR="007B03F4" w:rsidRDefault="007B03F4">
            <w:pPr>
              <w:tabs>
                <w:tab w:val="left" w:pos="360"/>
              </w:tabs>
              <w:ind w:left="360"/>
              <w:rPr>
                <w:rFonts w:ascii="Century Gothic" w:eastAsia="Century Gothic" w:hAnsi="Century Gothic" w:cs="Century Gothic"/>
                <w:color w:val="000000"/>
                <w:sz w:val="18"/>
                <w:szCs w:val="18"/>
                <w:highlight w:val="yellow"/>
              </w:rPr>
            </w:pPr>
          </w:p>
          <w:p w:rsidR="007B03F4" w:rsidRPr="00CD6559" w:rsidRDefault="007B03F4" w:rsidP="007B03F4">
            <w:pPr>
              <w:tabs>
                <w:tab w:val="left" w:pos="360"/>
              </w:tabs>
              <w:ind w:left="360"/>
              <w:rPr>
                <w:rFonts w:ascii="Century Gothic" w:eastAsia="Century Gothic" w:hAnsi="Century Gothic" w:cs="Century Gothic"/>
                <w:color w:val="000000"/>
                <w:sz w:val="18"/>
                <w:szCs w:val="18"/>
                <w:highlight w:val="yellow"/>
              </w:rPr>
            </w:pPr>
          </w:p>
        </w:tc>
        <w:tc>
          <w:tcPr>
            <w:tcW w:w="2268" w:type="dxa"/>
          </w:tcPr>
          <w:p w:rsidR="00AA157F"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lastRenderedPageBreak/>
              <w:t>55</w:t>
            </w:r>
          </w:p>
          <w:p w:rsidR="00246309" w:rsidRDefault="00246309">
            <w:pPr>
              <w:jc w:val="center"/>
              <w:rPr>
                <w:rFonts w:ascii="Century Gothic" w:eastAsia="Century Gothic" w:hAnsi="Century Gothic" w:cs="Century Gothic"/>
                <w:sz w:val="18"/>
                <w:szCs w:val="18"/>
              </w:rPr>
            </w:pPr>
          </w:p>
          <w:p w:rsidR="00246309" w:rsidRPr="007B03F4" w:rsidRDefault="00246309">
            <w:pPr>
              <w:jc w:val="center"/>
              <w:rPr>
                <w:rFonts w:ascii="Century Gothic" w:eastAsia="Century Gothic" w:hAnsi="Century Gothic" w:cs="Century Gothic"/>
                <w:sz w:val="18"/>
                <w:szCs w:val="18"/>
              </w:rPr>
            </w:pPr>
          </w:p>
          <w:p w:rsidR="00AA157F" w:rsidRPr="007B03F4" w:rsidRDefault="007B03F4">
            <w:pPr>
              <w:jc w:val="center"/>
              <w:rPr>
                <w:rFonts w:ascii="Century Gothic" w:eastAsia="Century Gothic" w:hAnsi="Century Gothic" w:cs="Century Gothic"/>
                <w:sz w:val="18"/>
                <w:szCs w:val="18"/>
              </w:rPr>
            </w:pPr>
            <w:r w:rsidRPr="007B03F4">
              <w:rPr>
                <w:rFonts w:ascii="Century Gothic" w:eastAsia="Century Gothic" w:hAnsi="Century Gothic" w:cs="Century Gothic"/>
                <w:sz w:val="18"/>
                <w:szCs w:val="18"/>
              </w:rPr>
              <w:t>42</w:t>
            </w:r>
          </w:p>
          <w:p w:rsidR="00AA157F" w:rsidRPr="00CD6559" w:rsidRDefault="00AA157F">
            <w:pPr>
              <w:jc w:val="center"/>
              <w:rPr>
                <w:rFonts w:ascii="Century Gothic" w:eastAsia="Century Gothic" w:hAnsi="Century Gothic" w:cs="Century Gothic"/>
                <w:sz w:val="18"/>
                <w:szCs w:val="18"/>
                <w:highlight w:val="yellow"/>
              </w:rPr>
            </w:pPr>
          </w:p>
          <w:p w:rsidR="00AA157F"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483</w:t>
            </w:r>
          </w:p>
          <w:p w:rsidR="00AA157F" w:rsidRPr="00CD6559" w:rsidRDefault="00AA157F">
            <w:pPr>
              <w:jc w:val="center"/>
              <w:rPr>
                <w:rFonts w:ascii="Century Gothic" w:eastAsia="Century Gothic" w:hAnsi="Century Gothic" w:cs="Century Gothic"/>
                <w:sz w:val="18"/>
                <w:szCs w:val="18"/>
                <w:highlight w:val="yellow"/>
              </w:rPr>
            </w:pPr>
          </w:p>
          <w:p w:rsidR="00AA157F" w:rsidRPr="00CD6559" w:rsidRDefault="00AA157F">
            <w:pPr>
              <w:jc w:val="center"/>
              <w:rPr>
                <w:rFonts w:ascii="Century Gothic" w:eastAsia="Century Gothic" w:hAnsi="Century Gothic" w:cs="Century Gothic"/>
                <w:sz w:val="18"/>
                <w:szCs w:val="18"/>
                <w:highlight w:val="yellow"/>
              </w:rPr>
            </w:pPr>
          </w:p>
          <w:p w:rsidR="00AA157F"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lastRenderedPageBreak/>
              <w:t>38</w:t>
            </w:r>
          </w:p>
          <w:p w:rsidR="00AA157F" w:rsidRPr="00CD6559" w:rsidRDefault="00AA157F">
            <w:pPr>
              <w:jc w:val="center"/>
              <w:rPr>
                <w:rFonts w:ascii="Century Gothic" w:eastAsia="Century Gothic" w:hAnsi="Century Gothic" w:cs="Century Gothic"/>
                <w:sz w:val="18"/>
                <w:szCs w:val="18"/>
                <w:highlight w:val="yellow"/>
              </w:rPr>
            </w:pPr>
          </w:p>
          <w:p w:rsidR="00AA157F" w:rsidRPr="00CD6559" w:rsidRDefault="00AA157F">
            <w:pPr>
              <w:jc w:val="center"/>
              <w:rPr>
                <w:rFonts w:ascii="Century Gothic" w:eastAsia="Century Gothic" w:hAnsi="Century Gothic" w:cs="Century Gothic"/>
                <w:sz w:val="18"/>
                <w:szCs w:val="18"/>
                <w:highlight w:val="yellow"/>
              </w:rPr>
            </w:pPr>
          </w:p>
          <w:p w:rsidR="00AA157F" w:rsidRPr="001C62D3" w:rsidRDefault="00AA157F">
            <w:pPr>
              <w:jc w:val="center"/>
              <w:rPr>
                <w:rFonts w:ascii="Century Gothic" w:eastAsia="Century Gothic" w:hAnsi="Century Gothic" w:cs="Century Gothic"/>
                <w:sz w:val="18"/>
                <w:szCs w:val="18"/>
              </w:rPr>
            </w:pPr>
          </w:p>
          <w:p w:rsidR="00AA157F"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252</w:t>
            </w:r>
          </w:p>
          <w:p w:rsidR="00AA157F" w:rsidRPr="00CD6559" w:rsidRDefault="00AA157F">
            <w:pPr>
              <w:jc w:val="center"/>
              <w:rPr>
                <w:rFonts w:ascii="Century Gothic" w:eastAsia="Century Gothic" w:hAnsi="Century Gothic" w:cs="Century Gothic"/>
                <w:sz w:val="18"/>
                <w:szCs w:val="18"/>
                <w:highlight w:val="yellow"/>
              </w:rPr>
            </w:pPr>
          </w:p>
          <w:p w:rsidR="00AA157F" w:rsidRDefault="00AA157F">
            <w:pPr>
              <w:jc w:val="center"/>
              <w:rPr>
                <w:rFonts w:ascii="Century Gothic" w:eastAsia="Century Gothic" w:hAnsi="Century Gothic" w:cs="Century Gothic"/>
                <w:sz w:val="18"/>
                <w:szCs w:val="18"/>
                <w:highlight w:val="yellow"/>
              </w:rPr>
            </w:pPr>
          </w:p>
          <w:p w:rsidR="0054720C" w:rsidRPr="00CD6559" w:rsidRDefault="0054720C">
            <w:pPr>
              <w:jc w:val="center"/>
              <w:rPr>
                <w:rFonts w:ascii="Century Gothic" w:eastAsia="Century Gothic" w:hAnsi="Century Gothic" w:cs="Century Gothic"/>
                <w:sz w:val="18"/>
                <w:szCs w:val="18"/>
                <w:highlight w:val="yellow"/>
              </w:rPr>
            </w:pPr>
          </w:p>
          <w:p w:rsidR="00AA157F" w:rsidRDefault="001C62D3">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22</w:t>
            </w:r>
          </w:p>
          <w:p w:rsidR="0054720C" w:rsidRPr="001C62D3" w:rsidRDefault="0054720C">
            <w:pPr>
              <w:jc w:val="center"/>
              <w:rPr>
                <w:rFonts w:ascii="Century Gothic" w:eastAsia="Century Gothic" w:hAnsi="Century Gothic" w:cs="Century Gothic"/>
                <w:sz w:val="18"/>
                <w:szCs w:val="18"/>
              </w:rPr>
            </w:pPr>
          </w:p>
          <w:p w:rsidR="00AA157F"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4</w:t>
            </w:r>
            <w:r w:rsidR="00624E76" w:rsidRPr="001C62D3">
              <w:rPr>
                <w:rFonts w:ascii="Century Gothic" w:eastAsia="Century Gothic" w:hAnsi="Century Gothic" w:cs="Century Gothic"/>
                <w:sz w:val="18"/>
                <w:szCs w:val="18"/>
              </w:rPr>
              <w:t>2</w:t>
            </w:r>
          </w:p>
          <w:p w:rsidR="00AA157F" w:rsidRPr="00CD6559" w:rsidRDefault="00AA157F">
            <w:pPr>
              <w:jc w:val="center"/>
              <w:rPr>
                <w:rFonts w:ascii="Century Gothic" w:eastAsia="Century Gothic" w:hAnsi="Century Gothic" w:cs="Century Gothic"/>
                <w:sz w:val="18"/>
                <w:szCs w:val="18"/>
                <w:highlight w:val="yellow"/>
              </w:rPr>
            </w:pPr>
          </w:p>
          <w:p w:rsidR="00AA157F" w:rsidRPr="00CD6559" w:rsidRDefault="00AA157F">
            <w:pPr>
              <w:jc w:val="center"/>
              <w:rPr>
                <w:rFonts w:ascii="Century Gothic" w:eastAsia="Century Gothic" w:hAnsi="Century Gothic" w:cs="Century Gothic"/>
                <w:sz w:val="18"/>
                <w:szCs w:val="18"/>
                <w:highlight w:val="yellow"/>
              </w:rPr>
            </w:pPr>
          </w:p>
          <w:p w:rsidR="00AA157F" w:rsidRPr="00CD6559" w:rsidRDefault="00AA157F">
            <w:pPr>
              <w:jc w:val="center"/>
              <w:rPr>
                <w:rFonts w:ascii="Century Gothic" w:eastAsia="Century Gothic" w:hAnsi="Century Gothic" w:cs="Century Gothic"/>
                <w:sz w:val="18"/>
                <w:szCs w:val="18"/>
                <w:highlight w:val="yellow"/>
              </w:rPr>
            </w:pPr>
          </w:p>
          <w:p w:rsidR="00AA157F"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 xml:space="preserve">104 internas </w:t>
            </w:r>
          </w:p>
          <w:p w:rsidR="001C62D3" w:rsidRP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16 externas</w:t>
            </w:r>
          </w:p>
          <w:p w:rsidR="001C62D3" w:rsidRPr="001C62D3" w:rsidRDefault="001C62D3">
            <w:pPr>
              <w:jc w:val="center"/>
              <w:rPr>
                <w:rFonts w:ascii="Century Gothic" w:eastAsia="Century Gothic" w:hAnsi="Century Gothic" w:cs="Century Gothic"/>
                <w:sz w:val="18"/>
                <w:szCs w:val="18"/>
              </w:rPr>
            </w:pPr>
          </w:p>
          <w:p w:rsidR="001C62D3" w:rsidRDefault="001C62D3">
            <w:pPr>
              <w:jc w:val="center"/>
              <w:rPr>
                <w:rFonts w:ascii="Century Gothic" w:eastAsia="Century Gothic" w:hAnsi="Century Gothic" w:cs="Century Gothic"/>
                <w:sz w:val="18"/>
                <w:szCs w:val="18"/>
                <w:highlight w:val="yellow"/>
              </w:rPr>
            </w:pPr>
          </w:p>
          <w:p w:rsidR="001C62D3" w:rsidRPr="001C62D3" w:rsidRDefault="00246309">
            <w:pPr>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p w:rsidR="001C62D3" w:rsidRDefault="001C62D3">
            <w:pPr>
              <w:jc w:val="center"/>
              <w:rPr>
                <w:rFonts w:ascii="Century Gothic" w:eastAsia="Century Gothic" w:hAnsi="Century Gothic" w:cs="Century Gothic"/>
                <w:sz w:val="18"/>
                <w:szCs w:val="18"/>
                <w:highlight w:val="yellow"/>
              </w:rPr>
            </w:pPr>
          </w:p>
          <w:p w:rsidR="001C62D3" w:rsidRDefault="001C62D3">
            <w:pPr>
              <w:jc w:val="center"/>
              <w:rPr>
                <w:rFonts w:ascii="Century Gothic" w:eastAsia="Century Gothic" w:hAnsi="Century Gothic" w:cs="Century Gothic"/>
                <w:sz w:val="18"/>
                <w:szCs w:val="18"/>
                <w:highlight w:val="yellow"/>
              </w:rPr>
            </w:pPr>
          </w:p>
          <w:p w:rsidR="00246309" w:rsidRDefault="00246309">
            <w:pPr>
              <w:jc w:val="center"/>
              <w:rPr>
                <w:rFonts w:ascii="Century Gothic" w:eastAsia="Century Gothic" w:hAnsi="Century Gothic" w:cs="Century Gothic"/>
                <w:sz w:val="18"/>
                <w:szCs w:val="18"/>
              </w:rPr>
            </w:pPr>
          </w:p>
          <w:p w:rsidR="001C62D3" w:rsidRDefault="001C62D3">
            <w:pPr>
              <w:jc w:val="center"/>
              <w:rPr>
                <w:rFonts w:ascii="Century Gothic" w:eastAsia="Century Gothic" w:hAnsi="Century Gothic" w:cs="Century Gothic"/>
                <w:sz w:val="18"/>
                <w:szCs w:val="18"/>
              </w:rPr>
            </w:pPr>
            <w:r w:rsidRPr="001C62D3">
              <w:rPr>
                <w:rFonts w:ascii="Century Gothic" w:eastAsia="Century Gothic" w:hAnsi="Century Gothic" w:cs="Century Gothic"/>
                <w:sz w:val="18"/>
                <w:szCs w:val="18"/>
              </w:rPr>
              <w:t>2</w:t>
            </w:r>
          </w:p>
          <w:p w:rsidR="001C62D3" w:rsidRPr="001C62D3" w:rsidRDefault="001C62D3">
            <w:pPr>
              <w:jc w:val="center"/>
              <w:rPr>
                <w:rFonts w:ascii="Century Gothic" w:eastAsia="Century Gothic" w:hAnsi="Century Gothic" w:cs="Century Gothic"/>
                <w:sz w:val="18"/>
                <w:szCs w:val="18"/>
              </w:rPr>
            </w:pPr>
          </w:p>
          <w:p w:rsidR="00AA157F" w:rsidRPr="00CD6559" w:rsidRDefault="007B03F4" w:rsidP="007B03F4">
            <w:pPr>
              <w:jc w:val="center"/>
              <w:rPr>
                <w:rFonts w:ascii="Century Gothic" w:eastAsia="Century Gothic" w:hAnsi="Century Gothic" w:cs="Century Gothic"/>
                <w:sz w:val="18"/>
                <w:szCs w:val="18"/>
                <w:highlight w:val="yellow"/>
              </w:rPr>
            </w:pPr>
            <w:r w:rsidRPr="007B03F4">
              <w:rPr>
                <w:rFonts w:ascii="Century Gothic" w:eastAsia="Century Gothic" w:hAnsi="Century Gothic" w:cs="Century Gothic"/>
                <w:sz w:val="18"/>
                <w:szCs w:val="18"/>
              </w:rPr>
              <w:t>Mujeres, mayores de 85 años, residentes en el municipio de Arrecife, viudas, con poca o nula red de apoyo, pensionistas, que viven solas en vivienda en propiedad, estilo de vida sedentario.</w:t>
            </w:r>
          </w:p>
        </w:tc>
      </w:tr>
      <w:tr w:rsidR="00637CEB" w:rsidRPr="00CD6559" w:rsidTr="00E163F1">
        <w:trPr>
          <w:trHeight w:val="2258"/>
        </w:trPr>
        <w:tc>
          <w:tcPr>
            <w:tcW w:w="2263" w:type="dxa"/>
            <w:vMerge w:val="restart"/>
          </w:tcPr>
          <w:p w:rsidR="00637CEB" w:rsidRPr="00FB513C" w:rsidRDefault="00637CEB" w:rsidP="00FB513C">
            <w:pPr>
              <w:tabs>
                <w:tab w:val="left" w:pos="360"/>
              </w:tabs>
              <w:rPr>
                <w:rFonts w:ascii="Century Gothic" w:eastAsia="Century Gothic" w:hAnsi="Century Gothic" w:cs="Century Gothic"/>
                <w:color w:val="000000"/>
                <w:sz w:val="18"/>
                <w:szCs w:val="18"/>
              </w:rPr>
            </w:pPr>
            <w:r w:rsidRPr="00FB513C">
              <w:rPr>
                <w:rFonts w:ascii="Century Gothic" w:eastAsia="Century Gothic" w:hAnsi="Century Gothic" w:cs="Century Gothic"/>
                <w:color w:val="000000"/>
                <w:sz w:val="18"/>
                <w:szCs w:val="18"/>
              </w:rPr>
              <w:lastRenderedPageBreak/>
              <w:t>Ofrecer atención y apoyo a personas en riesgo o situación de exclusión social</w:t>
            </w:r>
          </w:p>
          <w:p w:rsidR="00637CEB" w:rsidRPr="00FB513C" w:rsidRDefault="00637CEB" w:rsidP="00FB513C">
            <w:pPr>
              <w:tabs>
                <w:tab w:val="left" w:pos="360"/>
              </w:tabs>
              <w:rPr>
                <w:rFonts w:ascii="Century Gothic" w:eastAsia="Century Gothic" w:hAnsi="Century Gothic" w:cs="Century Gothic"/>
                <w:b/>
                <w:color w:val="000000"/>
                <w:sz w:val="18"/>
                <w:szCs w:val="18"/>
              </w:rPr>
            </w:pPr>
            <w:r w:rsidRPr="00FB513C">
              <w:rPr>
                <w:rFonts w:ascii="Century Gothic" w:eastAsia="Century Gothic" w:hAnsi="Century Gothic" w:cs="Century Gothic"/>
                <w:b/>
                <w:color w:val="000000"/>
                <w:sz w:val="18"/>
                <w:szCs w:val="18"/>
              </w:rPr>
              <w:t>Proyecto Atención y Apoyo a Personas en Riesgo o Situación de Exclusión Social</w:t>
            </w:r>
          </w:p>
        </w:tc>
        <w:tc>
          <w:tcPr>
            <w:tcW w:w="4111" w:type="dxa"/>
          </w:tcPr>
          <w:p w:rsidR="00637CEB" w:rsidRPr="00FB513C" w:rsidRDefault="00637CEB" w:rsidP="00E163F1">
            <w:pPr>
              <w:numPr>
                <w:ilvl w:val="0"/>
                <w:numId w:val="13"/>
              </w:numPr>
              <w:tabs>
                <w:tab w:val="left" w:pos="360"/>
              </w:tabs>
              <w:rPr>
                <w:color w:val="000000"/>
                <w:sz w:val="18"/>
                <w:szCs w:val="18"/>
              </w:rPr>
            </w:pPr>
            <w:r w:rsidRPr="00FB513C">
              <w:rPr>
                <w:rFonts w:ascii="Century Gothic" w:eastAsia="Century Gothic" w:hAnsi="Century Gothic" w:cs="Century Gothic"/>
                <w:color w:val="000000"/>
                <w:sz w:val="18"/>
                <w:szCs w:val="18"/>
              </w:rPr>
              <w:t>Número de personas que reciben atención social</w:t>
            </w:r>
          </w:p>
          <w:p w:rsidR="00637CEB" w:rsidRPr="00FB513C" w:rsidRDefault="00637CEB" w:rsidP="00FB513C">
            <w:pPr>
              <w:tabs>
                <w:tab w:val="left" w:pos="360"/>
              </w:tabs>
              <w:ind w:left="720"/>
              <w:rPr>
                <w:color w:val="000000"/>
                <w:sz w:val="18"/>
                <w:szCs w:val="18"/>
              </w:rPr>
            </w:pPr>
          </w:p>
          <w:p w:rsidR="00637CEB" w:rsidRPr="00FB513C" w:rsidRDefault="00637CEB" w:rsidP="00E163F1">
            <w:pPr>
              <w:numPr>
                <w:ilvl w:val="0"/>
                <w:numId w:val="13"/>
              </w:numPr>
              <w:tabs>
                <w:tab w:val="left" w:pos="360"/>
              </w:tabs>
              <w:rPr>
                <w:rFonts w:ascii="Century Gothic" w:hAnsi="Century Gothic"/>
                <w:color w:val="000000"/>
                <w:sz w:val="18"/>
                <w:szCs w:val="18"/>
              </w:rPr>
            </w:pPr>
            <w:r w:rsidRPr="00FB513C">
              <w:rPr>
                <w:rFonts w:ascii="Century Gothic" w:hAnsi="Century Gothic"/>
                <w:color w:val="000000"/>
                <w:sz w:val="18"/>
                <w:szCs w:val="18"/>
              </w:rPr>
              <w:t>Nº de personas con las que se establece P.T.I.</w:t>
            </w:r>
          </w:p>
          <w:p w:rsidR="00637CEB" w:rsidRPr="00FB513C" w:rsidRDefault="00637CEB" w:rsidP="00FB513C">
            <w:pPr>
              <w:tabs>
                <w:tab w:val="left" w:pos="360"/>
              </w:tabs>
              <w:rPr>
                <w:rFonts w:ascii="Century Gothic" w:hAnsi="Century Gothic"/>
                <w:color w:val="000000"/>
                <w:sz w:val="18"/>
                <w:szCs w:val="18"/>
              </w:rPr>
            </w:pPr>
          </w:p>
          <w:p w:rsidR="00637CEB" w:rsidRPr="00FB513C" w:rsidRDefault="00637CEB" w:rsidP="00E163F1">
            <w:pPr>
              <w:numPr>
                <w:ilvl w:val="0"/>
                <w:numId w:val="13"/>
              </w:numPr>
              <w:tabs>
                <w:tab w:val="left" w:pos="360"/>
              </w:tabs>
              <w:rPr>
                <w:color w:val="000000"/>
                <w:sz w:val="18"/>
                <w:szCs w:val="18"/>
              </w:rPr>
            </w:pPr>
            <w:r w:rsidRPr="00FB513C">
              <w:rPr>
                <w:rFonts w:ascii="Century Gothic" w:hAnsi="Century Gothic"/>
                <w:color w:val="000000"/>
                <w:sz w:val="18"/>
                <w:szCs w:val="18"/>
              </w:rPr>
              <w:t>Nº de intervenciones de la Trabajadora Social</w:t>
            </w:r>
          </w:p>
          <w:p w:rsidR="00637CEB" w:rsidRDefault="00637CEB" w:rsidP="00FB513C">
            <w:pPr>
              <w:pStyle w:val="Prrafodelista"/>
              <w:rPr>
                <w:color w:val="000000"/>
                <w:sz w:val="18"/>
                <w:szCs w:val="18"/>
              </w:rPr>
            </w:pPr>
          </w:p>
          <w:p w:rsidR="00637CEB" w:rsidRDefault="00637CEB" w:rsidP="00E163F1">
            <w:pPr>
              <w:numPr>
                <w:ilvl w:val="0"/>
                <w:numId w:val="13"/>
              </w:numPr>
              <w:tabs>
                <w:tab w:val="left" w:pos="360"/>
              </w:tabs>
              <w:rPr>
                <w:rFonts w:ascii="Century Gothic" w:hAnsi="Century Gothic"/>
                <w:color w:val="000000"/>
                <w:sz w:val="18"/>
                <w:szCs w:val="18"/>
              </w:rPr>
            </w:pPr>
            <w:r w:rsidRPr="00FB513C">
              <w:rPr>
                <w:rFonts w:ascii="Century Gothic" w:hAnsi="Century Gothic"/>
                <w:color w:val="000000"/>
                <w:sz w:val="18"/>
                <w:szCs w:val="18"/>
              </w:rPr>
              <w:t xml:space="preserve">Nº de talleres ejecutados por la trabajadora social </w:t>
            </w:r>
          </w:p>
          <w:p w:rsidR="00637CEB" w:rsidRPr="00E163F1" w:rsidRDefault="00637CEB" w:rsidP="00E163F1">
            <w:pPr>
              <w:pStyle w:val="Prrafodelista"/>
              <w:rPr>
                <w:rFonts w:ascii="Century Gothic" w:hAnsi="Century Gothic"/>
                <w:color w:val="000000"/>
                <w:sz w:val="18"/>
                <w:szCs w:val="18"/>
              </w:rPr>
            </w:pPr>
          </w:p>
          <w:p w:rsidR="00637CEB" w:rsidRPr="00E163F1" w:rsidRDefault="00637CEB" w:rsidP="00E163F1">
            <w:pPr>
              <w:pStyle w:val="Prrafodelista"/>
              <w:tabs>
                <w:tab w:val="left" w:pos="360"/>
              </w:tabs>
              <w:rPr>
                <w:rFonts w:ascii="Century Gothic" w:hAnsi="Century Gothic"/>
                <w:color w:val="000000"/>
                <w:sz w:val="18"/>
                <w:szCs w:val="18"/>
              </w:rPr>
            </w:pPr>
            <w:r>
              <w:rPr>
                <w:rFonts w:ascii="Century Gothic" w:hAnsi="Century Gothic"/>
                <w:color w:val="000000"/>
                <w:sz w:val="18"/>
                <w:szCs w:val="18"/>
              </w:rPr>
              <w:t>-</w:t>
            </w:r>
            <w:r w:rsidRPr="00E163F1">
              <w:rPr>
                <w:rFonts w:ascii="Century Gothic" w:hAnsi="Century Gothic"/>
                <w:color w:val="000000"/>
                <w:sz w:val="18"/>
                <w:szCs w:val="18"/>
              </w:rPr>
              <w:t>T. Orientación laboral</w:t>
            </w:r>
          </w:p>
          <w:p w:rsidR="00637CEB" w:rsidRPr="00E163F1" w:rsidRDefault="00637CEB" w:rsidP="00E163F1">
            <w:pPr>
              <w:pStyle w:val="Prrafodelista"/>
              <w:tabs>
                <w:tab w:val="left" w:pos="360"/>
              </w:tabs>
              <w:rPr>
                <w:rFonts w:ascii="Century Gothic" w:hAnsi="Century Gothic"/>
                <w:color w:val="000000"/>
                <w:sz w:val="18"/>
                <w:szCs w:val="18"/>
              </w:rPr>
            </w:pPr>
            <w:r>
              <w:rPr>
                <w:rFonts w:ascii="Century Gothic" w:hAnsi="Century Gothic"/>
                <w:color w:val="000000"/>
                <w:sz w:val="18"/>
                <w:szCs w:val="18"/>
              </w:rPr>
              <w:t>-</w:t>
            </w:r>
            <w:r w:rsidRPr="00E163F1">
              <w:rPr>
                <w:rFonts w:ascii="Century Gothic" w:hAnsi="Century Gothic"/>
                <w:color w:val="000000"/>
                <w:sz w:val="18"/>
                <w:szCs w:val="18"/>
              </w:rPr>
              <w:t>T. Habilidades para la búsqueda de empleo</w:t>
            </w:r>
          </w:p>
          <w:p w:rsidR="00637CEB" w:rsidRPr="00E163F1" w:rsidRDefault="00637CEB" w:rsidP="00E163F1">
            <w:pPr>
              <w:pStyle w:val="Prrafodelista"/>
              <w:tabs>
                <w:tab w:val="left" w:pos="360"/>
              </w:tabs>
              <w:rPr>
                <w:rFonts w:ascii="Century Gothic" w:hAnsi="Century Gothic"/>
                <w:color w:val="000000"/>
                <w:sz w:val="18"/>
                <w:szCs w:val="18"/>
              </w:rPr>
            </w:pPr>
            <w:r>
              <w:rPr>
                <w:rFonts w:ascii="Century Gothic" w:hAnsi="Century Gothic"/>
                <w:color w:val="000000"/>
                <w:sz w:val="18"/>
                <w:szCs w:val="18"/>
              </w:rPr>
              <w:t>-</w:t>
            </w:r>
            <w:r w:rsidRPr="00E163F1">
              <w:rPr>
                <w:rFonts w:ascii="Century Gothic" w:hAnsi="Century Gothic"/>
                <w:color w:val="000000"/>
                <w:sz w:val="18"/>
                <w:szCs w:val="18"/>
              </w:rPr>
              <w:t>T Economía doméstica.</w:t>
            </w:r>
          </w:p>
          <w:p w:rsidR="00637CEB" w:rsidRDefault="00637CEB" w:rsidP="00E163F1">
            <w:pPr>
              <w:pStyle w:val="Prrafodelista"/>
              <w:tabs>
                <w:tab w:val="left" w:pos="360"/>
              </w:tabs>
              <w:rPr>
                <w:rFonts w:ascii="Century Gothic" w:hAnsi="Century Gothic"/>
                <w:color w:val="000000"/>
                <w:sz w:val="18"/>
                <w:szCs w:val="18"/>
              </w:rPr>
            </w:pPr>
            <w:r>
              <w:rPr>
                <w:rFonts w:ascii="Century Gothic" w:hAnsi="Century Gothic"/>
                <w:color w:val="000000"/>
                <w:sz w:val="18"/>
                <w:szCs w:val="18"/>
              </w:rPr>
              <w:t>-</w:t>
            </w:r>
            <w:r w:rsidRPr="00E163F1">
              <w:rPr>
                <w:rFonts w:ascii="Century Gothic" w:hAnsi="Century Gothic"/>
                <w:color w:val="000000"/>
                <w:sz w:val="18"/>
                <w:szCs w:val="18"/>
              </w:rPr>
              <w:t>Excursiones, cuidado medio ambiente</w:t>
            </w:r>
          </w:p>
          <w:p w:rsidR="00637CEB" w:rsidRDefault="00637CEB" w:rsidP="00E163F1">
            <w:pPr>
              <w:pStyle w:val="Prrafodelista"/>
              <w:tabs>
                <w:tab w:val="left" w:pos="360"/>
              </w:tabs>
              <w:rPr>
                <w:rFonts w:ascii="Century Gothic" w:hAnsi="Century Gothic"/>
                <w:color w:val="000000"/>
                <w:sz w:val="18"/>
                <w:szCs w:val="18"/>
              </w:rPr>
            </w:pPr>
          </w:p>
          <w:p w:rsidR="00637CEB" w:rsidRDefault="00637CEB" w:rsidP="00E163F1">
            <w:pPr>
              <w:pStyle w:val="Prrafodelista"/>
              <w:numPr>
                <w:ilvl w:val="0"/>
                <w:numId w:val="13"/>
              </w:numPr>
              <w:tabs>
                <w:tab w:val="left" w:pos="360"/>
              </w:tabs>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Nº total de reuniones</w:t>
            </w:r>
          </w:p>
          <w:p w:rsidR="00637CEB" w:rsidRDefault="00637CEB" w:rsidP="00E163F1">
            <w:pPr>
              <w:tabs>
                <w:tab w:val="left" w:pos="360"/>
              </w:tabs>
              <w:rPr>
                <w:rFonts w:ascii="Century Gothic" w:eastAsia="Century Gothic" w:hAnsi="Century Gothic" w:cs="Century Gothic"/>
                <w:color w:val="000000"/>
                <w:sz w:val="18"/>
                <w:szCs w:val="18"/>
              </w:rPr>
            </w:pPr>
          </w:p>
          <w:p w:rsidR="00637CEB" w:rsidRDefault="00637CEB" w:rsidP="00E163F1">
            <w:pPr>
              <w:tabs>
                <w:tab w:val="left" w:pos="360"/>
              </w:tabs>
              <w:rPr>
                <w:rFonts w:ascii="Century Gothic" w:eastAsia="Century Gothic" w:hAnsi="Century Gothic" w:cs="Century Gothic"/>
                <w:color w:val="000000"/>
                <w:sz w:val="18"/>
                <w:szCs w:val="18"/>
              </w:rPr>
            </w:pPr>
          </w:p>
          <w:p w:rsidR="00637CEB" w:rsidRPr="00E163F1" w:rsidRDefault="00637CEB" w:rsidP="00E163F1">
            <w:pPr>
              <w:numPr>
                <w:ilvl w:val="0"/>
                <w:numId w:val="13"/>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de actividades de sensibilización en las que se participa </w:t>
            </w:r>
            <w:r>
              <w:rPr>
                <w:rFonts w:ascii="Century Gothic" w:eastAsia="Century Gothic" w:hAnsi="Century Gothic" w:cs="Century Gothic"/>
                <w:color w:val="000000"/>
                <w:sz w:val="18"/>
                <w:szCs w:val="18"/>
              </w:rPr>
              <w:t>la trabajadora social</w:t>
            </w:r>
          </w:p>
          <w:p w:rsidR="00637CEB" w:rsidRDefault="00637CEB" w:rsidP="00E163F1">
            <w:pPr>
              <w:numPr>
                <w:ilvl w:val="0"/>
                <w:numId w:val="13"/>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de </w:t>
            </w:r>
            <w:r>
              <w:rPr>
                <w:rFonts w:ascii="Century Gothic" w:eastAsia="Century Gothic" w:hAnsi="Century Gothic" w:cs="Century Gothic"/>
                <w:color w:val="000000"/>
                <w:sz w:val="18"/>
                <w:szCs w:val="18"/>
              </w:rPr>
              <w:t xml:space="preserve">personas </w:t>
            </w:r>
            <w:r w:rsidRPr="001C62D3">
              <w:rPr>
                <w:rFonts w:ascii="Century Gothic" w:eastAsia="Century Gothic" w:hAnsi="Century Gothic" w:cs="Century Gothic"/>
                <w:color w:val="000000"/>
                <w:sz w:val="18"/>
                <w:szCs w:val="18"/>
              </w:rPr>
              <w:t>voluntarias acompañantes</w:t>
            </w:r>
          </w:p>
          <w:p w:rsidR="00637CEB" w:rsidRPr="00E163F1" w:rsidRDefault="00637CEB" w:rsidP="00E163F1">
            <w:pPr>
              <w:numPr>
                <w:ilvl w:val="0"/>
                <w:numId w:val="13"/>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Perfil de población atendida</w:t>
            </w:r>
          </w:p>
        </w:tc>
        <w:tc>
          <w:tcPr>
            <w:tcW w:w="2268" w:type="dxa"/>
          </w:tcPr>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206</w:t>
            </w: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106</w:t>
            </w: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106</w:t>
            </w: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27</w:t>
            </w:r>
          </w:p>
          <w:p w:rsidR="00637CEB" w:rsidRDefault="00637CEB">
            <w:pPr>
              <w:tabs>
                <w:tab w:val="left" w:pos="360"/>
              </w:tabs>
              <w:jc w:val="center"/>
              <w:rPr>
                <w:rFonts w:ascii="Century Gothic" w:eastAsia="Century Gothic" w:hAnsi="Century Gothic" w:cs="Century Gothic"/>
                <w:color w:val="000000"/>
                <w:sz w:val="18"/>
                <w:szCs w:val="18"/>
                <w:highlight w:val="yellow"/>
              </w:rPr>
            </w:pPr>
          </w:p>
          <w:p w:rsidR="00637CEB" w:rsidRDefault="00637CEB">
            <w:pPr>
              <w:tabs>
                <w:tab w:val="left" w:pos="360"/>
              </w:tabs>
              <w:jc w:val="center"/>
              <w:rPr>
                <w:rFonts w:ascii="Century Gothic" w:eastAsia="Century Gothic" w:hAnsi="Century Gothic" w:cs="Century Gothic"/>
                <w:color w:val="000000"/>
                <w:sz w:val="18"/>
                <w:szCs w:val="18"/>
                <w:highlight w:val="yellow"/>
              </w:rPr>
            </w:pP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9</w:t>
            </w: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13</w:t>
            </w:r>
          </w:p>
          <w:p w:rsidR="00637CEB" w:rsidRPr="00E163F1" w:rsidRDefault="00637CEB">
            <w:pPr>
              <w:tabs>
                <w:tab w:val="left" w:pos="360"/>
              </w:tabs>
              <w:jc w:val="center"/>
              <w:rPr>
                <w:rFonts w:ascii="Century Gothic" w:eastAsia="Century Gothic" w:hAnsi="Century Gothic" w:cs="Century Gothic"/>
                <w:color w:val="000000"/>
                <w:sz w:val="18"/>
                <w:szCs w:val="18"/>
              </w:rPr>
            </w:pPr>
          </w:p>
          <w:p w:rsidR="00637CEB" w:rsidRPr="00E163F1" w:rsidRDefault="00637CEB">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4</w:t>
            </w:r>
          </w:p>
          <w:p w:rsidR="00637CEB" w:rsidRDefault="00637CEB" w:rsidP="00E163F1">
            <w:pPr>
              <w:tabs>
                <w:tab w:val="left" w:pos="360"/>
              </w:tabs>
              <w:jc w:val="center"/>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2</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55 internas</w:t>
            </w: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52 externas</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w:t>
            </w:r>
          </w:p>
          <w:p w:rsidR="00637CEB" w:rsidRPr="00E163F1"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Personas en riesgo o situación de sin hogar</w:t>
            </w:r>
          </w:p>
        </w:tc>
      </w:tr>
      <w:tr w:rsidR="00637CEB" w:rsidRPr="00CD6559" w:rsidTr="00637CEB">
        <w:trPr>
          <w:trHeight w:val="1404"/>
        </w:trPr>
        <w:tc>
          <w:tcPr>
            <w:tcW w:w="2263" w:type="dxa"/>
            <w:vMerge/>
          </w:tcPr>
          <w:p w:rsidR="00637CEB" w:rsidRPr="00FB513C" w:rsidRDefault="00637CEB" w:rsidP="00FB513C">
            <w:pPr>
              <w:tabs>
                <w:tab w:val="left" w:pos="360"/>
              </w:tabs>
              <w:rPr>
                <w:rFonts w:ascii="Century Gothic" w:eastAsia="Century Gothic" w:hAnsi="Century Gothic" w:cs="Century Gothic"/>
                <w:color w:val="000000"/>
                <w:sz w:val="18"/>
                <w:szCs w:val="18"/>
              </w:rPr>
            </w:pPr>
          </w:p>
        </w:tc>
        <w:tc>
          <w:tcPr>
            <w:tcW w:w="4111" w:type="dxa"/>
          </w:tcPr>
          <w:p w:rsidR="00637CEB" w:rsidRDefault="00637CEB" w:rsidP="00E163F1">
            <w:pPr>
              <w:numPr>
                <w:ilvl w:val="0"/>
                <w:numId w:val="6"/>
              </w:numPr>
              <w:tabs>
                <w:tab w:val="left" w:pos="360"/>
              </w:tabs>
              <w:rPr>
                <w:rFonts w:ascii="Century Gothic" w:eastAsia="Century Gothic" w:hAnsi="Century Gothic" w:cs="Century Gothic"/>
                <w:color w:val="000000"/>
                <w:sz w:val="18"/>
                <w:szCs w:val="18"/>
              </w:rPr>
            </w:pPr>
            <w:r w:rsidRPr="00FB513C">
              <w:rPr>
                <w:rFonts w:ascii="Century Gothic" w:eastAsia="Century Gothic" w:hAnsi="Century Gothic" w:cs="Century Gothic"/>
                <w:color w:val="000000"/>
                <w:sz w:val="18"/>
                <w:szCs w:val="18"/>
              </w:rPr>
              <w:t>Número de personas que reciben atención</w:t>
            </w:r>
            <w:r>
              <w:rPr>
                <w:rFonts w:ascii="Century Gothic" w:eastAsia="Century Gothic" w:hAnsi="Century Gothic" w:cs="Century Gothic"/>
                <w:color w:val="000000"/>
                <w:sz w:val="18"/>
                <w:szCs w:val="18"/>
              </w:rPr>
              <w:t xml:space="preserve"> psicológica</w:t>
            </w:r>
          </w:p>
          <w:p w:rsidR="00637CEB" w:rsidRPr="00FB513C" w:rsidRDefault="00637CEB" w:rsidP="00E163F1">
            <w:pPr>
              <w:numPr>
                <w:ilvl w:val="0"/>
                <w:numId w:val="6"/>
              </w:numPr>
              <w:tabs>
                <w:tab w:val="left" w:pos="360"/>
              </w:tabs>
              <w:rPr>
                <w:rFonts w:ascii="Century Gothic" w:hAnsi="Century Gothic"/>
                <w:color w:val="000000"/>
                <w:sz w:val="18"/>
                <w:szCs w:val="18"/>
              </w:rPr>
            </w:pPr>
            <w:r w:rsidRPr="00FB513C">
              <w:rPr>
                <w:rFonts w:ascii="Century Gothic" w:hAnsi="Century Gothic"/>
                <w:color w:val="000000"/>
                <w:sz w:val="18"/>
                <w:szCs w:val="18"/>
              </w:rPr>
              <w:t>Nº de personas con las que se establece P.T.I.</w:t>
            </w:r>
          </w:p>
          <w:p w:rsidR="00637CEB" w:rsidRPr="00E163F1" w:rsidRDefault="00637CEB" w:rsidP="00E163F1">
            <w:pPr>
              <w:numPr>
                <w:ilvl w:val="0"/>
                <w:numId w:val="6"/>
              </w:numPr>
              <w:tabs>
                <w:tab w:val="left" w:pos="360"/>
              </w:tabs>
              <w:rPr>
                <w:rFonts w:ascii="Century Gothic" w:eastAsia="Century Gothic" w:hAnsi="Century Gothic" w:cs="Century Gothic"/>
                <w:color w:val="000000"/>
                <w:sz w:val="18"/>
                <w:szCs w:val="18"/>
              </w:rPr>
            </w:pPr>
            <w:r w:rsidRPr="00FB513C">
              <w:rPr>
                <w:rFonts w:ascii="Century Gothic" w:hAnsi="Century Gothic"/>
                <w:color w:val="000000"/>
                <w:sz w:val="18"/>
                <w:szCs w:val="18"/>
              </w:rPr>
              <w:t>Nº de intervenciones</w:t>
            </w:r>
            <w:r>
              <w:rPr>
                <w:rFonts w:ascii="Century Gothic" w:hAnsi="Century Gothic"/>
                <w:color w:val="000000"/>
                <w:sz w:val="18"/>
                <w:szCs w:val="18"/>
              </w:rPr>
              <w:t xml:space="preserve"> individuales</w:t>
            </w:r>
            <w:r w:rsidRPr="00FB513C">
              <w:rPr>
                <w:rFonts w:ascii="Century Gothic" w:hAnsi="Century Gothic"/>
                <w:color w:val="000000"/>
                <w:sz w:val="18"/>
                <w:szCs w:val="18"/>
              </w:rPr>
              <w:t xml:space="preserve"> de la</w:t>
            </w:r>
            <w:r>
              <w:rPr>
                <w:rFonts w:ascii="Century Gothic" w:hAnsi="Century Gothic"/>
                <w:color w:val="000000"/>
                <w:sz w:val="18"/>
                <w:szCs w:val="18"/>
              </w:rPr>
              <w:t xml:space="preserve"> psicóloga</w:t>
            </w:r>
          </w:p>
          <w:p w:rsidR="00637CEB" w:rsidRPr="00E163F1" w:rsidRDefault="00637CEB" w:rsidP="00E163F1">
            <w:pPr>
              <w:numPr>
                <w:ilvl w:val="0"/>
                <w:numId w:val="6"/>
              </w:numPr>
              <w:tabs>
                <w:tab w:val="left" w:pos="360"/>
              </w:tabs>
              <w:rPr>
                <w:rFonts w:ascii="Century Gothic" w:eastAsia="Century Gothic" w:hAnsi="Century Gothic" w:cs="Century Gothic"/>
                <w:color w:val="000000"/>
                <w:sz w:val="18"/>
                <w:szCs w:val="18"/>
              </w:rPr>
            </w:pPr>
            <w:r w:rsidRPr="00FB513C">
              <w:rPr>
                <w:rFonts w:ascii="Century Gothic" w:hAnsi="Century Gothic"/>
                <w:color w:val="000000"/>
                <w:sz w:val="18"/>
                <w:szCs w:val="18"/>
              </w:rPr>
              <w:t xml:space="preserve">Nº de talleres </w:t>
            </w:r>
            <w:r>
              <w:rPr>
                <w:rFonts w:ascii="Century Gothic" w:hAnsi="Century Gothic"/>
                <w:color w:val="000000"/>
                <w:sz w:val="18"/>
                <w:szCs w:val="18"/>
              </w:rPr>
              <w:t xml:space="preserve">grupales </w:t>
            </w:r>
            <w:r w:rsidRPr="00FB513C">
              <w:rPr>
                <w:rFonts w:ascii="Century Gothic" w:hAnsi="Century Gothic"/>
                <w:color w:val="000000"/>
                <w:sz w:val="18"/>
                <w:szCs w:val="18"/>
              </w:rPr>
              <w:t>ejecutados por la</w:t>
            </w:r>
            <w:r>
              <w:rPr>
                <w:rFonts w:ascii="Century Gothic" w:hAnsi="Century Gothic"/>
                <w:color w:val="000000"/>
                <w:sz w:val="18"/>
                <w:szCs w:val="18"/>
              </w:rPr>
              <w:t xml:space="preserve"> psicóloga:</w:t>
            </w:r>
          </w:p>
          <w:p w:rsidR="00637CEB" w:rsidRPr="00E163F1" w:rsidRDefault="00637CEB" w:rsidP="00E163F1">
            <w:pPr>
              <w:tabs>
                <w:tab w:val="left" w:pos="360"/>
              </w:tabs>
              <w:ind w:left="720"/>
              <w:rPr>
                <w:rFonts w:ascii="Century Gothic" w:eastAsia="Century Gothic" w:hAnsi="Century Gothic" w:cs="Century Gothic"/>
                <w:color w:val="000000"/>
                <w:sz w:val="18"/>
                <w:szCs w:val="18"/>
              </w:rPr>
            </w:pPr>
          </w:p>
          <w:p w:rsidR="00637CEB" w:rsidRPr="00E163F1" w:rsidRDefault="00637CEB" w:rsidP="00E163F1">
            <w:pPr>
              <w:tabs>
                <w:tab w:val="left" w:pos="360"/>
              </w:tabs>
              <w:ind w:left="7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w:t>
            </w:r>
            <w:r w:rsidRPr="00E163F1">
              <w:rPr>
                <w:rFonts w:ascii="Century Gothic" w:eastAsia="Century Gothic" w:hAnsi="Century Gothic" w:cs="Century Gothic"/>
                <w:color w:val="000000"/>
                <w:sz w:val="18"/>
                <w:szCs w:val="18"/>
              </w:rPr>
              <w:t>T. Expresión emocional,</w:t>
            </w:r>
          </w:p>
          <w:p w:rsidR="00637CEB" w:rsidRPr="00E163F1" w:rsidRDefault="00637CEB" w:rsidP="00E163F1">
            <w:pPr>
              <w:tabs>
                <w:tab w:val="left" w:pos="360"/>
              </w:tabs>
              <w:ind w:left="7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w:t>
            </w:r>
            <w:r w:rsidRPr="00E163F1">
              <w:rPr>
                <w:rFonts w:ascii="Century Gothic" w:eastAsia="Century Gothic" w:hAnsi="Century Gothic" w:cs="Century Gothic"/>
                <w:color w:val="000000"/>
                <w:sz w:val="18"/>
                <w:szCs w:val="18"/>
              </w:rPr>
              <w:t>T. Psicomotricidad</w:t>
            </w:r>
          </w:p>
          <w:p w:rsidR="00637CEB" w:rsidRPr="00E163F1" w:rsidRDefault="00637CEB" w:rsidP="00E163F1">
            <w:pPr>
              <w:tabs>
                <w:tab w:val="left" w:pos="360"/>
              </w:tabs>
              <w:ind w:left="7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w:t>
            </w:r>
            <w:r w:rsidRPr="00E163F1">
              <w:rPr>
                <w:rFonts w:ascii="Century Gothic" w:eastAsia="Century Gothic" w:hAnsi="Century Gothic" w:cs="Century Gothic"/>
                <w:color w:val="000000"/>
                <w:sz w:val="18"/>
                <w:szCs w:val="18"/>
              </w:rPr>
              <w:t>T. Estimulación Cognitiva.</w:t>
            </w:r>
          </w:p>
          <w:p w:rsidR="00637CEB" w:rsidRDefault="00637CEB" w:rsidP="00E163F1">
            <w:pPr>
              <w:tabs>
                <w:tab w:val="left" w:pos="360"/>
              </w:tabs>
              <w:ind w:left="7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w:t>
            </w:r>
            <w:r w:rsidRPr="00E163F1">
              <w:rPr>
                <w:rFonts w:ascii="Century Gothic" w:eastAsia="Century Gothic" w:hAnsi="Century Gothic" w:cs="Century Gothic"/>
                <w:color w:val="000000"/>
                <w:sz w:val="18"/>
                <w:szCs w:val="18"/>
              </w:rPr>
              <w:t>T. Hábitos saludables</w:t>
            </w:r>
          </w:p>
          <w:p w:rsidR="00637CEB" w:rsidRPr="00E163F1" w:rsidRDefault="00637CEB" w:rsidP="00E163F1">
            <w:pPr>
              <w:pStyle w:val="Prrafodelista"/>
              <w:numPr>
                <w:ilvl w:val="0"/>
                <w:numId w:val="13"/>
              </w:numPr>
              <w:tabs>
                <w:tab w:val="left" w:pos="360"/>
              </w:tabs>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Nº total de reuniones</w:t>
            </w:r>
          </w:p>
          <w:p w:rsidR="00637CEB" w:rsidRDefault="00637CEB" w:rsidP="00E163F1">
            <w:pPr>
              <w:tabs>
                <w:tab w:val="left" w:pos="360"/>
              </w:tabs>
              <w:rPr>
                <w:rFonts w:ascii="Century Gothic" w:eastAsia="Century Gothic" w:hAnsi="Century Gothic" w:cs="Century Gothic"/>
                <w:color w:val="000000"/>
                <w:sz w:val="18"/>
                <w:szCs w:val="18"/>
              </w:rPr>
            </w:pPr>
          </w:p>
          <w:p w:rsidR="00637CEB" w:rsidRDefault="00637CEB" w:rsidP="00E163F1">
            <w:pPr>
              <w:tabs>
                <w:tab w:val="left" w:pos="360"/>
              </w:tabs>
              <w:rPr>
                <w:rFonts w:ascii="Century Gothic" w:eastAsia="Century Gothic" w:hAnsi="Century Gothic" w:cs="Century Gothic"/>
                <w:color w:val="000000"/>
                <w:sz w:val="18"/>
                <w:szCs w:val="18"/>
              </w:rPr>
            </w:pPr>
          </w:p>
          <w:p w:rsidR="00637CEB" w:rsidRPr="00E163F1" w:rsidRDefault="00637CEB" w:rsidP="00E163F1">
            <w:pPr>
              <w:numPr>
                <w:ilvl w:val="0"/>
                <w:numId w:val="13"/>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de actividades de sensibilización en las que se participa </w:t>
            </w:r>
          </w:p>
          <w:p w:rsidR="00637CEB" w:rsidRDefault="00637CEB" w:rsidP="00E163F1">
            <w:pPr>
              <w:pStyle w:val="Prrafodelista"/>
              <w:numPr>
                <w:ilvl w:val="0"/>
                <w:numId w:val="15"/>
              </w:numPr>
              <w:tabs>
                <w:tab w:val="left" w:pos="360"/>
              </w:tabs>
              <w:rPr>
                <w:rFonts w:ascii="Century Gothic" w:eastAsia="Century Gothic" w:hAnsi="Century Gothic" w:cs="Century Gothic"/>
                <w:color w:val="000000"/>
                <w:sz w:val="18"/>
                <w:szCs w:val="18"/>
              </w:rPr>
            </w:pPr>
            <w:r w:rsidRPr="001C62D3">
              <w:rPr>
                <w:rFonts w:ascii="Century Gothic" w:eastAsia="Century Gothic" w:hAnsi="Century Gothic" w:cs="Century Gothic"/>
                <w:color w:val="000000"/>
                <w:sz w:val="18"/>
                <w:szCs w:val="18"/>
              </w:rPr>
              <w:t xml:space="preserve">Nº de </w:t>
            </w:r>
            <w:r>
              <w:rPr>
                <w:rFonts w:ascii="Century Gothic" w:eastAsia="Century Gothic" w:hAnsi="Century Gothic" w:cs="Century Gothic"/>
                <w:color w:val="000000"/>
                <w:sz w:val="18"/>
                <w:szCs w:val="18"/>
              </w:rPr>
              <w:t xml:space="preserve">personas </w:t>
            </w:r>
            <w:r w:rsidRPr="001C62D3">
              <w:rPr>
                <w:rFonts w:ascii="Century Gothic" w:eastAsia="Century Gothic" w:hAnsi="Century Gothic" w:cs="Century Gothic"/>
                <w:color w:val="000000"/>
                <w:sz w:val="18"/>
                <w:szCs w:val="18"/>
              </w:rPr>
              <w:t>voluntarias acompañantes</w:t>
            </w:r>
          </w:p>
          <w:p w:rsidR="00637CEB" w:rsidRPr="00E163F1" w:rsidRDefault="00637CEB" w:rsidP="00E163F1">
            <w:pPr>
              <w:pStyle w:val="Prrafodelista"/>
              <w:numPr>
                <w:ilvl w:val="0"/>
                <w:numId w:val="15"/>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Perfil de población atendida</w:t>
            </w:r>
          </w:p>
        </w:tc>
        <w:tc>
          <w:tcPr>
            <w:tcW w:w="2268" w:type="dxa"/>
          </w:tcPr>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122</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96</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534</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112</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47</w:t>
            </w: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54</w:t>
            </w: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73</w:t>
            </w: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13</w:t>
            </w: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96 internas</w:t>
            </w: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37 externas</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Default="00637CEB" w:rsidP="00E163F1">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w:t>
            </w:r>
          </w:p>
          <w:p w:rsidR="00637CEB" w:rsidRDefault="00637CEB" w:rsidP="00E163F1">
            <w:pPr>
              <w:tabs>
                <w:tab w:val="left" w:pos="360"/>
              </w:tabs>
              <w:jc w:val="center"/>
              <w:rPr>
                <w:rFonts w:ascii="Century Gothic" w:eastAsia="Century Gothic" w:hAnsi="Century Gothic" w:cs="Century Gothic"/>
                <w:color w:val="000000"/>
                <w:sz w:val="18"/>
                <w:szCs w:val="18"/>
              </w:rPr>
            </w:pPr>
          </w:p>
          <w:p w:rsidR="00637CEB" w:rsidRPr="00E163F1" w:rsidRDefault="00637CEB" w:rsidP="0054720C">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Personas mayores en situación de soledad y menores en situación de vulnerabilidad.</w:t>
            </w:r>
          </w:p>
        </w:tc>
      </w:tr>
      <w:tr w:rsidR="00637CEB" w:rsidRPr="00CD6559" w:rsidTr="00BF7E00">
        <w:trPr>
          <w:trHeight w:val="1403"/>
        </w:trPr>
        <w:tc>
          <w:tcPr>
            <w:tcW w:w="2263" w:type="dxa"/>
            <w:vMerge/>
          </w:tcPr>
          <w:p w:rsidR="00637CEB" w:rsidRPr="00FB513C" w:rsidRDefault="00637CEB" w:rsidP="00FB513C">
            <w:pPr>
              <w:tabs>
                <w:tab w:val="left" w:pos="360"/>
              </w:tabs>
              <w:rPr>
                <w:rFonts w:ascii="Century Gothic" w:eastAsia="Century Gothic" w:hAnsi="Century Gothic" w:cs="Century Gothic"/>
                <w:color w:val="000000"/>
                <w:sz w:val="18"/>
                <w:szCs w:val="18"/>
              </w:rPr>
            </w:pPr>
          </w:p>
        </w:tc>
        <w:tc>
          <w:tcPr>
            <w:tcW w:w="4111" w:type="dxa"/>
          </w:tcPr>
          <w:p w:rsidR="00637CEB" w:rsidRDefault="00637CEB" w:rsidP="00637CEB">
            <w:pPr>
              <w:numPr>
                <w:ilvl w:val="0"/>
                <w:numId w:val="6"/>
              </w:numPr>
              <w:tabs>
                <w:tab w:val="left" w:pos="360"/>
              </w:tabs>
              <w:rPr>
                <w:rFonts w:ascii="Century Gothic" w:eastAsia="Century Gothic" w:hAnsi="Century Gothic" w:cs="Century Gothic"/>
                <w:color w:val="000000"/>
                <w:sz w:val="18"/>
                <w:szCs w:val="18"/>
              </w:rPr>
            </w:pPr>
            <w:r w:rsidRPr="00FB513C">
              <w:rPr>
                <w:rFonts w:ascii="Century Gothic" w:eastAsia="Century Gothic" w:hAnsi="Century Gothic" w:cs="Century Gothic"/>
                <w:color w:val="000000"/>
                <w:sz w:val="18"/>
                <w:szCs w:val="18"/>
              </w:rPr>
              <w:t>Número de personas que reciben atención</w:t>
            </w:r>
            <w:r>
              <w:rPr>
                <w:rFonts w:ascii="Century Gothic" w:eastAsia="Century Gothic" w:hAnsi="Century Gothic" w:cs="Century Gothic"/>
                <w:color w:val="000000"/>
                <w:sz w:val="18"/>
                <w:szCs w:val="18"/>
              </w:rPr>
              <w:t xml:space="preserve"> terapéutica</w:t>
            </w:r>
          </w:p>
          <w:p w:rsidR="00637CEB" w:rsidRPr="00FB513C" w:rsidRDefault="00637CEB" w:rsidP="00637CEB">
            <w:pPr>
              <w:numPr>
                <w:ilvl w:val="0"/>
                <w:numId w:val="6"/>
              </w:numPr>
              <w:tabs>
                <w:tab w:val="left" w:pos="360"/>
              </w:tabs>
              <w:rPr>
                <w:rFonts w:ascii="Century Gothic" w:hAnsi="Century Gothic"/>
                <w:color w:val="000000"/>
                <w:sz w:val="18"/>
                <w:szCs w:val="18"/>
              </w:rPr>
            </w:pPr>
            <w:r w:rsidRPr="00FB513C">
              <w:rPr>
                <w:rFonts w:ascii="Century Gothic" w:hAnsi="Century Gothic"/>
                <w:color w:val="000000"/>
                <w:sz w:val="18"/>
                <w:szCs w:val="18"/>
              </w:rPr>
              <w:t>Nº de personas con las que se establece P.T.I.</w:t>
            </w:r>
          </w:p>
          <w:p w:rsidR="00637CEB" w:rsidRPr="00637CEB" w:rsidRDefault="00637CEB" w:rsidP="00936078">
            <w:pPr>
              <w:numPr>
                <w:ilvl w:val="0"/>
                <w:numId w:val="6"/>
              </w:numPr>
              <w:tabs>
                <w:tab w:val="left" w:pos="360"/>
              </w:tabs>
              <w:rPr>
                <w:rFonts w:ascii="Century Gothic" w:eastAsia="Century Gothic" w:hAnsi="Century Gothic" w:cs="Century Gothic"/>
                <w:color w:val="000000"/>
                <w:sz w:val="18"/>
                <w:szCs w:val="18"/>
              </w:rPr>
            </w:pPr>
            <w:r w:rsidRPr="00637CEB">
              <w:rPr>
                <w:rFonts w:ascii="Century Gothic" w:hAnsi="Century Gothic"/>
                <w:color w:val="000000"/>
                <w:sz w:val="18"/>
                <w:szCs w:val="18"/>
              </w:rPr>
              <w:t xml:space="preserve">Nº de intervenciones y talleres individuales </w:t>
            </w:r>
          </w:p>
          <w:p w:rsidR="00637CEB" w:rsidRPr="00637CEB" w:rsidRDefault="00637CEB" w:rsidP="00936078">
            <w:pPr>
              <w:numPr>
                <w:ilvl w:val="0"/>
                <w:numId w:val="6"/>
              </w:numPr>
              <w:tabs>
                <w:tab w:val="left" w:pos="360"/>
              </w:tabs>
              <w:rPr>
                <w:rFonts w:ascii="Century Gothic" w:eastAsia="Century Gothic" w:hAnsi="Century Gothic" w:cs="Century Gothic"/>
                <w:color w:val="000000"/>
                <w:sz w:val="18"/>
                <w:szCs w:val="18"/>
              </w:rPr>
            </w:pPr>
            <w:r w:rsidRPr="00637CEB">
              <w:rPr>
                <w:rFonts w:ascii="Century Gothic" w:hAnsi="Century Gothic"/>
                <w:color w:val="000000"/>
                <w:sz w:val="18"/>
                <w:szCs w:val="18"/>
              </w:rPr>
              <w:t xml:space="preserve">Nº de talleres grupales </w:t>
            </w:r>
            <w:r>
              <w:rPr>
                <w:rFonts w:ascii="Century Gothic" w:hAnsi="Century Gothic"/>
                <w:color w:val="000000"/>
                <w:sz w:val="18"/>
                <w:szCs w:val="18"/>
              </w:rPr>
              <w:t xml:space="preserve">ejecutados </w:t>
            </w:r>
          </w:p>
          <w:p w:rsidR="00637CEB" w:rsidRPr="00E163F1" w:rsidRDefault="00637CEB" w:rsidP="00637CEB">
            <w:pPr>
              <w:pStyle w:val="Prrafodelista"/>
              <w:numPr>
                <w:ilvl w:val="0"/>
                <w:numId w:val="13"/>
              </w:numPr>
              <w:tabs>
                <w:tab w:val="left" w:pos="360"/>
              </w:tabs>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Nº total de reuniones</w:t>
            </w: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3D1CB1">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 xml:space="preserve">Nº de actividades de sensibilización en las que se participa </w:t>
            </w:r>
          </w:p>
          <w:p w:rsidR="00637CEB" w:rsidRPr="00637CEB" w:rsidRDefault="00637CEB" w:rsidP="003D1CB1">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Nº de personas voluntarias acompañantes</w:t>
            </w:r>
          </w:p>
          <w:p w:rsidR="00637CEB" w:rsidRPr="00FB513C" w:rsidRDefault="00637CEB" w:rsidP="00637CEB">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Perfil de población atendida</w:t>
            </w:r>
          </w:p>
        </w:tc>
        <w:tc>
          <w:tcPr>
            <w:tcW w:w="2268" w:type="dxa"/>
          </w:tcPr>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70</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70</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415</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59</w:t>
            </w: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60 internas</w:t>
            </w: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39 externas</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Personas mayores en situación de soledad y con envejecimiento prematuro.</w:t>
            </w:r>
          </w:p>
        </w:tc>
      </w:tr>
      <w:tr w:rsidR="00637CEB" w:rsidRPr="00CD6559" w:rsidTr="0054720C">
        <w:trPr>
          <w:trHeight w:val="558"/>
        </w:trPr>
        <w:tc>
          <w:tcPr>
            <w:tcW w:w="2263" w:type="dxa"/>
            <w:vMerge/>
          </w:tcPr>
          <w:p w:rsidR="00637CEB" w:rsidRPr="00FB513C" w:rsidRDefault="00637CEB" w:rsidP="00FB513C">
            <w:pPr>
              <w:tabs>
                <w:tab w:val="left" w:pos="360"/>
              </w:tabs>
              <w:rPr>
                <w:rFonts w:ascii="Century Gothic" w:eastAsia="Century Gothic" w:hAnsi="Century Gothic" w:cs="Century Gothic"/>
                <w:color w:val="000000"/>
                <w:sz w:val="18"/>
                <w:szCs w:val="18"/>
              </w:rPr>
            </w:pPr>
          </w:p>
        </w:tc>
        <w:tc>
          <w:tcPr>
            <w:tcW w:w="4111" w:type="dxa"/>
          </w:tcPr>
          <w:p w:rsidR="00637CEB" w:rsidRPr="00637CEB" w:rsidRDefault="00637CEB" w:rsidP="00050A58">
            <w:pPr>
              <w:numPr>
                <w:ilvl w:val="0"/>
                <w:numId w:val="6"/>
              </w:numPr>
              <w:tabs>
                <w:tab w:val="left" w:pos="360"/>
              </w:tabs>
              <w:rPr>
                <w:rFonts w:ascii="Century Gothic" w:hAnsi="Century Gothic"/>
                <w:color w:val="000000"/>
                <w:sz w:val="18"/>
                <w:szCs w:val="18"/>
              </w:rPr>
            </w:pPr>
            <w:r w:rsidRPr="00637CEB">
              <w:rPr>
                <w:rFonts w:ascii="Century Gothic" w:eastAsia="Century Gothic" w:hAnsi="Century Gothic" w:cs="Century Gothic"/>
                <w:color w:val="000000"/>
                <w:sz w:val="18"/>
                <w:szCs w:val="18"/>
              </w:rPr>
              <w:t>Número de personas que reciben atención pedagógica</w:t>
            </w:r>
            <w:r>
              <w:rPr>
                <w:rFonts w:ascii="Century Gothic" w:eastAsia="Century Gothic" w:hAnsi="Century Gothic" w:cs="Century Gothic"/>
                <w:color w:val="000000"/>
                <w:sz w:val="18"/>
                <w:szCs w:val="18"/>
              </w:rPr>
              <w:t xml:space="preserve"> mediante refuerzo educativo</w:t>
            </w:r>
          </w:p>
          <w:p w:rsidR="00637CEB" w:rsidRPr="00637CEB" w:rsidRDefault="00637CEB" w:rsidP="00637CEB">
            <w:pPr>
              <w:numPr>
                <w:ilvl w:val="0"/>
                <w:numId w:val="6"/>
              </w:numPr>
              <w:tabs>
                <w:tab w:val="left" w:pos="360"/>
              </w:tabs>
              <w:rPr>
                <w:rFonts w:ascii="Century Gothic" w:hAnsi="Century Gothic"/>
                <w:color w:val="000000"/>
                <w:sz w:val="18"/>
                <w:szCs w:val="18"/>
              </w:rPr>
            </w:pPr>
            <w:r w:rsidRPr="00637CEB">
              <w:rPr>
                <w:rFonts w:ascii="Century Gothic" w:hAnsi="Century Gothic"/>
                <w:color w:val="000000"/>
                <w:sz w:val="18"/>
                <w:szCs w:val="18"/>
              </w:rPr>
              <w:t>Ejecución de talleres de refuerzo educativo y hábitos de estudio.</w:t>
            </w:r>
          </w:p>
          <w:p w:rsidR="00637CEB" w:rsidRPr="00637CEB" w:rsidRDefault="00637CEB" w:rsidP="00637CEB">
            <w:pPr>
              <w:numPr>
                <w:ilvl w:val="0"/>
                <w:numId w:val="6"/>
              </w:numPr>
              <w:tabs>
                <w:tab w:val="left" w:pos="360"/>
              </w:tabs>
              <w:rPr>
                <w:rFonts w:ascii="Century Gothic" w:hAnsi="Century Gothic"/>
                <w:color w:val="000000"/>
                <w:sz w:val="18"/>
                <w:szCs w:val="18"/>
              </w:rPr>
            </w:pPr>
            <w:r w:rsidRPr="00637CEB">
              <w:rPr>
                <w:rFonts w:ascii="Century Gothic" w:hAnsi="Century Gothic"/>
                <w:color w:val="000000"/>
                <w:sz w:val="18"/>
                <w:szCs w:val="18"/>
              </w:rPr>
              <w:t xml:space="preserve">Nº de personas </w:t>
            </w:r>
            <w:r w:rsidRPr="00637CEB">
              <w:rPr>
                <w:rFonts w:ascii="Century Gothic" w:eastAsia="Century Gothic" w:hAnsi="Century Gothic" w:cs="Century Gothic"/>
                <w:color w:val="000000"/>
                <w:sz w:val="18"/>
                <w:szCs w:val="18"/>
              </w:rPr>
              <w:t>que reciben atención pedagógica</w:t>
            </w:r>
            <w:r>
              <w:rPr>
                <w:rFonts w:ascii="Century Gothic" w:eastAsia="Century Gothic" w:hAnsi="Century Gothic" w:cs="Century Gothic"/>
                <w:color w:val="000000"/>
                <w:sz w:val="18"/>
                <w:szCs w:val="18"/>
              </w:rPr>
              <w:t xml:space="preserve"> mediante talleres de sensibilización</w:t>
            </w:r>
          </w:p>
          <w:p w:rsidR="00637CEB" w:rsidRPr="00637CEB" w:rsidRDefault="00637CEB" w:rsidP="00637CEB">
            <w:pPr>
              <w:numPr>
                <w:ilvl w:val="0"/>
                <w:numId w:val="6"/>
              </w:numPr>
              <w:tabs>
                <w:tab w:val="left" w:pos="360"/>
              </w:tabs>
              <w:rPr>
                <w:rFonts w:ascii="Century Gothic" w:hAnsi="Century Gothic"/>
                <w:color w:val="000000"/>
                <w:sz w:val="18"/>
                <w:szCs w:val="18"/>
              </w:rPr>
            </w:pPr>
            <w:r w:rsidRPr="00637CEB">
              <w:rPr>
                <w:rFonts w:ascii="Century Gothic" w:hAnsi="Century Gothic"/>
                <w:color w:val="000000"/>
                <w:sz w:val="18"/>
                <w:szCs w:val="18"/>
              </w:rPr>
              <w:t>Ejecución de talleres de</w:t>
            </w:r>
            <w:r>
              <w:rPr>
                <w:rFonts w:ascii="Century Gothic" w:hAnsi="Century Gothic"/>
                <w:color w:val="000000"/>
                <w:sz w:val="18"/>
                <w:szCs w:val="18"/>
              </w:rPr>
              <w:t xml:space="preserve"> sensibilización </w:t>
            </w:r>
          </w:p>
          <w:p w:rsidR="00637CEB" w:rsidRPr="00E163F1" w:rsidRDefault="00637CEB" w:rsidP="00637CEB">
            <w:pPr>
              <w:pStyle w:val="Prrafodelista"/>
              <w:numPr>
                <w:ilvl w:val="0"/>
                <w:numId w:val="13"/>
              </w:numPr>
              <w:tabs>
                <w:tab w:val="left" w:pos="360"/>
              </w:tabs>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Nº total de reuniones</w:t>
            </w: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637CEB">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 xml:space="preserve">Nº de actividades de sensibilización en las que se participa </w:t>
            </w:r>
          </w:p>
          <w:p w:rsidR="00637CEB" w:rsidRPr="00637CEB" w:rsidRDefault="00637CEB" w:rsidP="00637CEB">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Nº de personas voluntarias acompañantes</w:t>
            </w:r>
          </w:p>
          <w:p w:rsidR="00637CEB" w:rsidRPr="00FB513C" w:rsidRDefault="00637CEB" w:rsidP="00637CEB">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Perfil de población atendida</w:t>
            </w:r>
          </w:p>
        </w:tc>
        <w:tc>
          <w:tcPr>
            <w:tcW w:w="2268" w:type="dxa"/>
          </w:tcPr>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45</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264</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2023</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76</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73 internas</w:t>
            </w: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268 externas</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w:t>
            </w:r>
          </w:p>
          <w:p w:rsidR="00637CEB" w:rsidRDefault="00637CEB" w:rsidP="00637CEB">
            <w:pPr>
              <w:tabs>
                <w:tab w:val="left" w:pos="360"/>
              </w:tabs>
              <w:jc w:val="center"/>
              <w:rPr>
                <w:rFonts w:ascii="Century Gothic" w:eastAsia="Century Gothic" w:hAnsi="Century Gothic" w:cs="Century Gothic"/>
                <w:color w:val="000000"/>
                <w:sz w:val="18"/>
                <w:szCs w:val="18"/>
              </w:rPr>
            </w:pPr>
          </w:p>
          <w:p w:rsidR="00637CEB" w:rsidRDefault="00637CEB" w:rsidP="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Menores en riesgo o situación de vulnerabilidad, y </w:t>
            </w:r>
            <w:r>
              <w:rPr>
                <w:rFonts w:ascii="Century Gothic" w:eastAsia="Century Gothic" w:hAnsi="Century Gothic" w:cs="Century Gothic"/>
                <w:color w:val="000000"/>
                <w:sz w:val="18"/>
                <w:szCs w:val="18"/>
              </w:rPr>
              <w:lastRenderedPageBreak/>
              <w:t>jóvenes y adolescentes de la isla.</w:t>
            </w:r>
          </w:p>
        </w:tc>
      </w:tr>
      <w:tr w:rsidR="00637CEB" w:rsidRPr="00CD6559" w:rsidTr="00BF7E00">
        <w:trPr>
          <w:trHeight w:val="1715"/>
        </w:trPr>
        <w:tc>
          <w:tcPr>
            <w:tcW w:w="2263" w:type="dxa"/>
            <w:vMerge/>
          </w:tcPr>
          <w:p w:rsidR="00637CEB" w:rsidRPr="00FB513C" w:rsidRDefault="00637CEB" w:rsidP="00FB513C">
            <w:pPr>
              <w:tabs>
                <w:tab w:val="left" w:pos="360"/>
              </w:tabs>
              <w:rPr>
                <w:rFonts w:ascii="Century Gothic" w:eastAsia="Century Gothic" w:hAnsi="Century Gothic" w:cs="Century Gothic"/>
                <w:color w:val="000000"/>
                <w:sz w:val="18"/>
                <w:szCs w:val="18"/>
              </w:rPr>
            </w:pPr>
          </w:p>
        </w:tc>
        <w:tc>
          <w:tcPr>
            <w:tcW w:w="4111" w:type="dxa"/>
          </w:tcPr>
          <w:p w:rsidR="00637CEB" w:rsidRDefault="00637CEB" w:rsidP="00637CEB">
            <w:pPr>
              <w:numPr>
                <w:ilvl w:val="0"/>
                <w:numId w:val="6"/>
              </w:numPr>
              <w:tabs>
                <w:tab w:val="left" w:pos="360"/>
              </w:tabs>
              <w:rPr>
                <w:rFonts w:ascii="Century Gothic" w:eastAsia="Century Gothic" w:hAnsi="Century Gothic" w:cs="Century Gothic"/>
                <w:color w:val="000000"/>
                <w:sz w:val="18"/>
                <w:szCs w:val="18"/>
              </w:rPr>
            </w:pPr>
            <w:r w:rsidRPr="00FB513C">
              <w:rPr>
                <w:rFonts w:ascii="Century Gothic" w:eastAsia="Century Gothic" w:hAnsi="Century Gothic" w:cs="Century Gothic"/>
                <w:color w:val="000000"/>
                <w:sz w:val="18"/>
                <w:szCs w:val="18"/>
              </w:rPr>
              <w:t>Número de personas que reciben atención</w:t>
            </w:r>
            <w:r>
              <w:rPr>
                <w:rFonts w:ascii="Century Gothic" w:eastAsia="Century Gothic" w:hAnsi="Century Gothic" w:cs="Century Gothic"/>
                <w:color w:val="000000"/>
                <w:sz w:val="18"/>
                <w:szCs w:val="18"/>
              </w:rPr>
              <w:t xml:space="preserve"> educativa</w:t>
            </w:r>
          </w:p>
          <w:p w:rsidR="00637CEB" w:rsidRPr="00FB513C" w:rsidRDefault="00637CEB" w:rsidP="00637CEB">
            <w:pPr>
              <w:numPr>
                <w:ilvl w:val="0"/>
                <w:numId w:val="6"/>
              </w:numPr>
              <w:tabs>
                <w:tab w:val="left" w:pos="360"/>
              </w:tabs>
              <w:rPr>
                <w:rFonts w:ascii="Century Gothic" w:hAnsi="Century Gothic"/>
                <w:color w:val="000000"/>
                <w:sz w:val="18"/>
                <w:szCs w:val="18"/>
              </w:rPr>
            </w:pPr>
            <w:r w:rsidRPr="00FB513C">
              <w:rPr>
                <w:rFonts w:ascii="Century Gothic" w:hAnsi="Century Gothic"/>
                <w:color w:val="000000"/>
                <w:sz w:val="18"/>
                <w:szCs w:val="18"/>
              </w:rPr>
              <w:t>Nº de personas con las que se establece P.T.I.</w:t>
            </w:r>
          </w:p>
          <w:p w:rsidR="00757D12" w:rsidRPr="00757D12" w:rsidRDefault="00637CEB" w:rsidP="00637CEB">
            <w:pPr>
              <w:numPr>
                <w:ilvl w:val="0"/>
                <w:numId w:val="6"/>
              </w:numPr>
              <w:tabs>
                <w:tab w:val="left" w:pos="360"/>
              </w:tabs>
              <w:rPr>
                <w:rFonts w:ascii="Century Gothic" w:eastAsia="Century Gothic" w:hAnsi="Century Gothic" w:cs="Century Gothic"/>
                <w:color w:val="000000"/>
                <w:sz w:val="18"/>
                <w:szCs w:val="18"/>
              </w:rPr>
            </w:pPr>
            <w:r w:rsidRPr="00637CEB">
              <w:rPr>
                <w:rFonts w:ascii="Century Gothic" w:hAnsi="Century Gothic"/>
                <w:color w:val="000000"/>
                <w:sz w:val="18"/>
                <w:szCs w:val="18"/>
              </w:rPr>
              <w:t xml:space="preserve">Nº de intervenciones </w:t>
            </w:r>
            <w:r w:rsidR="00757D12">
              <w:rPr>
                <w:rFonts w:ascii="Century Gothic" w:hAnsi="Century Gothic"/>
                <w:color w:val="000000"/>
                <w:sz w:val="18"/>
                <w:szCs w:val="18"/>
              </w:rPr>
              <w:t>de la educadora social</w:t>
            </w:r>
          </w:p>
          <w:p w:rsidR="00637CEB" w:rsidRPr="00757D12" w:rsidRDefault="00757D12" w:rsidP="00637CEB">
            <w:pPr>
              <w:numPr>
                <w:ilvl w:val="0"/>
                <w:numId w:val="6"/>
              </w:numPr>
              <w:tabs>
                <w:tab w:val="left" w:pos="360"/>
              </w:tabs>
              <w:rPr>
                <w:rFonts w:ascii="Century Gothic" w:eastAsia="Century Gothic" w:hAnsi="Century Gothic" w:cs="Century Gothic"/>
                <w:color w:val="000000"/>
                <w:sz w:val="18"/>
                <w:szCs w:val="18"/>
              </w:rPr>
            </w:pPr>
            <w:r w:rsidRPr="00637CEB">
              <w:rPr>
                <w:rFonts w:ascii="Century Gothic" w:hAnsi="Century Gothic"/>
                <w:color w:val="000000"/>
                <w:sz w:val="18"/>
                <w:szCs w:val="18"/>
              </w:rPr>
              <w:t>Nº de</w:t>
            </w:r>
            <w:r w:rsidR="00637CEB" w:rsidRPr="00637CEB">
              <w:rPr>
                <w:rFonts w:ascii="Century Gothic" w:hAnsi="Century Gothic"/>
                <w:color w:val="000000"/>
                <w:sz w:val="18"/>
                <w:szCs w:val="18"/>
              </w:rPr>
              <w:t xml:space="preserve"> talleres </w:t>
            </w:r>
            <w:r>
              <w:rPr>
                <w:rFonts w:ascii="Century Gothic" w:hAnsi="Century Gothic"/>
                <w:color w:val="000000"/>
                <w:sz w:val="18"/>
                <w:szCs w:val="18"/>
              </w:rPr>
              <w:t>ejecutados:</w:t>
            </w:r>
          </w:p>
          <w:p w:rsidR="00757D12" w:rsidRPr="00757D12" w:rsidRDefault="00757D12" w:rsidP="00757D12">
            <w:pPr>
              <w:tabs>
                <w:tab w:val="left" w:pos="360"/>
              </w:tabs>
              <w:ind w:left="720"/>
              <w:rPr>
                <w:rFonts w:ascii="Century Gothic" w:eastAsia="Century Gothic" w:hAnsi="Century Gothic" w:cs="Century Gothic"/>
                <w:color w:val="000000"/>
                <w:sz w:val="18"/>
                <w:szCs w:val="18"/>
              </w:rPr>
            </w:pPr>
          </w:p>
          <w:p w:rsidR="00757D12" w:rsidRPr="00757D12" w:rsidRDefault="00757D12" w:rsidP="00757D12">
            <w:pPr>
              <w:tabs>
                <w:tab w:val="left" w:pos="360"/>
              </w:tabs>
              <w:ind w:left="720"/>
              <w:rPr>
                <w:rFonts w:ascii="Century Gothic" w:hAnsi="Century Gothic"/>
                <w:color w:val="000000"/>
                <w:sz w:val="18"/>
                <w:szCs w:val="18"/>
              </w:rPr>
            </w:pPr>
            <w:r>
              <w:rPr>
                <w:rFonts w:ascii="Century Gothic" w:hAnsi="Century Gothic"/>
                <w:color w:val="000000"/>
                <w:sz w:val="18"/>
                <w:szCs w:val="18"/>
              </w:rPr>
              <w:t>-</w:t>
            </w:r>
            <w:r>
              <w:t xml:space="preserve"> </w:t>
            </w:r>
            <w:r>
              <w:rPr>
                <w:rFonts w:ascii="Century Gothic" w:hAnsi="Century Gothic"/>
                <w:color w:val="000000"/>
                <w:sz w:val="18"/>
                <w:szCs w:val="18"/>
              </w:rPr>
              <w:t xml:space="preserve">T. Higiene personal </w:t>
            </w:r>
            <w:r w:rsidRPr="00757D12">
              <w:rPr>
                <w:rFonts w:ascii="Century Gothic" w:hAnsi="Century Gothic"/>
                <w:color w:val="000000"/>
                <w:sz w:val="18"/>
                <w:szCs w:val="18"/>
              </w:rPr>
              <w:t>y hábitos saludables</w:t>
            </w:r>
          </w:p>
          <w:p w:rsidR="00757D12" w:rsidRPr="00757D12" w:rsidRDefault="00757D12" w:rsidP="00757D12">
            <w:pPr>
              <w:tabs>
                <w:tab w:val="left" w:pos="360"/>
              </w:tabs>
              <w:ind w:left="720"/>
              <w:rPr>
                <w:rFonts w:ascii="Century Gothic" w:hAnsi="Century Gothic"/>
                <w:color w:val="000000"/>
                <w:sz w:val="18"/>
                <w:szCs w:val="18"/>
              </w:rPr>
            </w:pPr>
            <w:r w:rsidRPr="00757D12">
              <w:rPr>
                <w:rFonts w:ascii="Century Gothic" w:hAnsi="Century Gothic"/>
                <w:color w:val="000000"/>
                <w:sz w:val="18"/>
                <w:szCs w:val="18"/>
              </w:rPr>
              <w:t>- T. Economía doméstica</w:t>
            </w:r>
          </w:p>
          <w:p w:rsidR="00757D12" w:rsidRPr="00757D12" w:rsidRDefault="00757D12" w:rsidP="00757D12">
            <w:pPr>
              <w:tabs>
                <w:tab w:val="left" w:pos="360"/>
              </w:tabs>
              <w:ind w:left="720"/>
              <w:rPr>
                <w:rFonts w:ascii="Century Gothic" w:hAnsi="Century Gothic"/>
                <w:color w:val="000000"/>
                <w:sz w:val="18"/>
                <w:szCs w:val="18"/>
              </w:rPr>
            </w:pPr>
            <w:r w:rsidRPr="00757D12">
              <w:rPr>
                <w:rFonts w:ascii="Century Gothic" w:hAnsi="Century Gothic"/>
                <w:color w:val="000000"/>
                <w:sz w:val="18"/>
                <w:szCs w:val="18"/>
              </w:rPr>
              <w:t>-T. Habilidades sociales.</w:t>
            </w:r>
          </w:p>
          <w:p w:rsidR="00757D12" w:rsidRPr="00757D12" w:rsidRDefault="00757D12" w:rsidP="00757D12">
            <w:pPr>
              <w:pStyle w:val="Prrafodelista"/>
              <w:numPr>
                <w:ilvl w:val="0"/>
                <w:numId w:val="16"/>
              </w:numPr>
              <w:tabs>
                <w:tab w:val="left" w:pos="360"/>
              </w:tabs>
              <w:rPr>
                <w:rFonts w:ascii="Century Gothic" w:eastAsia="Century Gothic" w:hAnsi="Century Gothic" w:cs="Century Gothic"/>
                <w:color w:val="000000"/>
                <w:sz w:val="18"/>
                <w:szCs w:val="18"/>
              </w:rPr>
            </w:pPr>
            <w:r w:rsidRPr="00757D12">
              <w:rPr>
                <w:rFonts w:ascii="Century Gothic" w:hAnsi="Century Gothic"/>
                <w:color w:val="000000"/>
                <w:sz w:val="18"/>
                <w:szCs w:val="18"/>
              </w:rPr>
              <w:t>Nº de personas beneficiarias de los talleres</w:t>
            </w:r>
          </w:p>
          <w:p w:rsidR="00637CEB" w:rsidRPr="00E163F1" w:rsidRDefault="00637CEB" w:rsidP="00637CEB">
            <w:pPr>
              <w:pStyle w:val="Prrafodelista"/>
              <w:numPr>
                <w:ilvl w:val="0"/>
                <w:numId w:val="13"/>
              </w:numPr>
              <w:tabs>
                <w:tab w:val="left" w:pos="360"/>
              </w:tabs>
              <w:rPr>
                <w:rFonts w:ascii="Century Gothic" w:eastAsia="Century Gothic" w:hAnsi="Century Gothic" w:cs="Century Gothic"/>
                <w:color w:val="000000"/>
                <w:sz w:val="18"/>
                <w:szCs w:val="18"/>
              </w:rPr>
            </w:pPr>
            <w:r w:rsidRPr="00E163F1">
              <w:rPr>
                <w:rFonts w:ascii="Century Gothic" w:eastAsia="Century Gothic" w:hAnsi="Century Gothic" w:cs="Century Gothic"/>
                <w:color w:val="000000"/>
                <w:sz w:val="18"/>
                <w:szCs w:val="18"/>
              </w:rPr>
              <w:t>Nº total de reuniones</w:t>
            </w: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637CEB">
            <w:pPr>
              <w:tabs>
                <w:tab w:val="left" w:pos="360"/>
              </w:tabs>
              <w:rPr>
                <w:rFonts w:ascii="Century Gothic" w:eastAsia="Century Gothic" w:hAnsi="Century Gothic" w:cs="Century Gothic"/>
                <w:color w:val="000000"/>
                <w:sz w:val="18"/>
                <w:szCs w:val="18"/>
              </w:rPr>
            </w:pPr>
          </w:p>
          <w:p w:rsidR="00637CEB" w:rsidRDefault="00637CEB" w:rsidP="00637CEB">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 xml:space="preserve">Nº de actividades de sensibilización en las que se participa </w:t>
            </w:r>
          </w:p>
          <w:p w:rsidR="00637CEB" w:rsidRPr="00637CEB" w:rsidRDefault="00637CEB" w:rsidP="00637CEB">
            <w:pPr>
              <w:numPr>
                <w:ilvl w:val="0"/>
                <w:numId w:val="15"/>
              </w:numPr>
              <w:tabs>
                <w:tab w:val="left" w:pos="360"/>
              </w:tabs>
              <w:rPr>
                <w:rFonts w:ascii="Century Gothic" w:eastAsia="Century Gothic" w:hAnsi="Century Gothic" w:cs="Century Gothic"/>
                <w:color w:val="000000"/>
                <w:sz w:val="18"/>
                <w:szCs w:val="18"/>
              </w:rPr>
            </w:pPr>
            <w:r w:rsidRPr="00637CEB">
              <w:rPr>
                <w:rFonts w:ascii="Century Gothic" w:eastAsia="Century Gothic" w:hAnsi="Century Gothic" w:cs="Century Gothic"/>
                <w:color w:val="000000"/>
                <w:sz w:val="18"/>
                <w:szCs w:val="18"/>
              </w:rPr>
              <w:t>Nº de personas voluntarias acompañantes</w:t>
            </w:r>
          </w:p>
          <w:p w:rsidR="00637CEB" w:rsidRPr="00637CEB" w:rsidRDefault="00637CEB" w:rsidP="00637CEB">
            <w:pPr>
              <w:numPr>
                <w:ilvl w:val="0"/>
                <w:numId w:val="6"/>
              </w:numPr>
              <w:tabs>
                <w:tab w:val="left" w:pos="360"/>
              </w:tabs>
              <w:rPr>
                <w:rFonts w:ascii="Century Gothic" w:eastAsia="Century Gothic" w:hAnsi="Century Gothic" w:cs="Century Gothic"/>
                <w:color w:val="000000"/>
                <w:sz w:val="18"/>
                <w:szCs w:val="18"/>
              </w:rPr>
            </w:pPr>
            <w:r w:rsidRPr="007B03F4">
              <w:rPr>
                <w:rFonts w:ascii="Century Gothic" w:eastAsia="Century Gothic" w:hAnsi="Century Gothic" w:cs="Century Gothic"/>
                <w:color w:val="000000"/>
                <w:sz w:val="18"/>
                <w:szCs w:val="18"/>
              </w:rPr>
              <w:t>Perfil de población atendida</w:t>
            </w:r>
          </w:p>
        </w:tc>
        <w:tc>
          <w:tcPr>
            <w:tcW w:w="2268" w:type="dxa"/>
          </w:tcPr>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62</w:t>
            </w:r>
          </w:p>
          <w:p w:rsidR="00637CEB" w:rsidRDefault="00637CEB">
            <w:pPr>
              <w:tabs>
                <w:tab w:val="left" w:pos="360"/>
              </w:tabs>
              <w:jc w:val="center"/>
              <w:rPr>
                <w:rFonts w:ascii="Century Gothic" w:eastAsia="Century Gothic" w:hAnsi="Century Gothic" w:cs="Century Gothic"/>
                <w:color w:val="000000"/>
                <w:sz w:val="18"/>
                <w:szCs w:val="18"/>
              </w:rPr>
            </w:pPr>
          </w:p>
          <w:p w:rsidR="00637CEB" w:rsidRDefault="00637CEB">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62</w:t>
            </w:r>
          </w:p>
          <w:p w:rsidR="00757D12" w:rsidRDefault="00757D12">
            <w:pPr>
              <w:tabs>
                <w:tab w:val="left" w:pos="360"/>
              </w:tabs>
              <w:jc w:val="center"/>
              <w:rPr>
                <w:rFonts w:ascii="Century Gothic" w:eastAsia="Century Gothic" w:hAnsi="Century Gothic" w:cs="Century Gothic"/>
                <w:color w:val="000000"/>
                <w:sz w:val="18"/>
                <w:szCs w:val="18"/>
              </w:rPr>
            </w:pP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264</w:t>
            </w:r>
          </w:p>
          <w:p w:rsidR="00757D12" w:rsidRDefault="00757D12">
            <w:pPr>
              <w:tabs>
                <w:tab w:val="left" w:pos="360"/>
              </w:tabs>
              <w:jc w:val="center"/>
              <w:rPr>
                <w:rFonts w:ascii="Century Gothic" w:eastAsia="Century Gothic" w:hAnsi="Century Gothic" w:cs="Century Gothic"/>
                <w:color w:val="000000"/>
                <w:sz w:val="18"/>
                <w:szCs w:val="18"/>
              </w:rPr>
            </w:pP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87</w:t>
            </w:r>
          </w:p>
          <w:p w:rsidR="00757D12" w:rsidRDefault="00757D12">
            <w:pPr>
              <w:tabs>
                <w:tab w:val="left" w:pos="360"/>
              </w:tabs>
              <w:jc w:val="center"/>
              <w:rPr>
                <w:rFonts w:ascii="Century Gothic" w:eastAsia="Century Gothic" w:hAnsi="Century Gothic" w:cs="Century Gothic"/>
                <w:color w:val="000000"/>
                <w:sz w:val="18"/>
                <w:szCs w:val="18"/>
              </w:rPr>
            </w:pP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29</w:t>
            </w:r>
          </w:p>
          <w:p w:rsidR="00757D12" w:rsidRDefault="00757D12">
            <w:pPr>
              <w:tabs>
                <w:tab w:val="left" w:pos="360"/>
              </w:tabs>
              <w:jc w:val="center"/>
              <w:rPr>
                <w:rFonts w:ascii="Century Gothic" w:eastAsia="Century Gothic" w:hAnsi="Century Gothic" w:cs="Century Gothic"/>
                <w:color w:val="000000"/>
                <w:sz w:val="18"/>
                <w:szCs w:val="18"/>
              </w:rPr>
            </w:pP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27</w:t>
            </w: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31</w:t>
            </w:r>
          </w:p>
          <w:p w:rsidR="00757D12" w:rsidRDefault="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62</w:t>
            </w:r>
          </w:p>
          <w:p w:rsidR="00757D12" w:rsidRDefault="00757D12">
            <w:pPr>
              <w:tabs>
                <w:tab w:val="left" w:pos="360"/>
              </w:tabs>
              <w:jc w:val="center"/>
              <w:rPr>
                <w:rFonts w:ascii="Century Gothic" w:eastAsia="Century Gothic" w:hAnsi="Century Gothic" w:cs="Century Gothic"/>
                <w:color w:val="000000"/>
                <w:sz w:val="18"/>
                <w:szCs w:val="18"/>
              </w:rPr>
            </w:pPr>
          </w:p>
          <w:p w:rsidR="00757D12" w:rsidRDefault="00757D12" w:rsidP="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64 internas</w:t>
            </w:r>
          </w:p>
          <w:p w:rsidR="00757D12" w:rsidRDefault="00757D12" w:rsidP="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11 externas</w:t>
            </w:r>
          </w:p>
          <w:p w:rsidR="00757D12" w:rsidRDefault="00757D12" w:rsidP="00757D12">
            <w:pPr>
              <w:tabs>
                <w:tab w:val="left" w:pos="360"/>
              </w:tabs>
              <w:jc w:val="center"/>
              <w:rPr>
                <w:rFonts w:ascii="Century Gothic" w:eastAsia="Century Gothic" w:hAnsi="Century Gothic" w:cs="Century Gothic"/>
                <w:color w:val="000000"/>
                <w:sz w:val="18"/>
                <w:szCs w:val="18"/>
              </w:rPr>
            </w:pPr>
          </w:p>
          <w:p w:rsidR="00757D12" w:rsidRDefault="00757D12" w:rsidP="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2</w:t>
            </w:r>
          </w:p>
          <w:p w:rsidR="00757D12" w:rsidRDefault="00757D12" w:rsidP="00757D12">
            <w:pPr>
              <w:tabs>
                <w:tab w:val="left" w:pos="360"/>
              </w:tabs>
              <w:jc w:val="center"/>
              <w:rPr>
                <w:rFonts w:ascii="Century Gothic" w:eastAsia="Century Gothic" w:hAnsi="Century Gothic" w:cs="Century Gothic"/>
                <w:color w:val="000000"/>
                <w:sz w:val="18"/>
                <w:szCs w:val="18"/>
              </w:rPr>
            </w:pPr>
          </w:p>
          <w:p w:rsidR="00757D12" w:rsidRDefault="00757D12" w:rsidP="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1</w:t>
            </w:r>
          </w:p>
          <w:p w:rsidR="00757D12" w:rsidRDefault="00757D12" w:rsidP="00757D12">
            <w:pPr>
              <w:tabs>
                <w:tab w:val="left" w:pos="360"/>
              </w:tabs>
              <w:jc w:val="center"/>
              <w:rPr>
                <w:rFonts w:ascii="Century Gothic" w:eastAsia="Century Gothic" w:hAnsi="Century Gothic" w:cs="Century Gothic"/>
                <w:color w:val="000000"/>
                <w:sz w:val="18"/>
                <w:szCs w:val="18"/>
              </w:rPr>
            </w:pPr>
          </w:p>
          <w:p w:rsidR="00757D12" w:rsidRDefault="00757D12" w:rsidP="00757D12">
            <w:pPr>
              <w:tabs>
                <w:tab w:val="left" w:pos="360"/>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Personas adultas en situación de exclusión social, sin hogar acogidas en el centro Casa de Acogida </w:t>
            </w:r>
          </w:p>
        </w:tc>
      </w:tr>
      <w:tr w:rsidR="00AA157F" w:rsidRPr="00CD6559" w:rsidTr="00BF7E00">
        <w:tc>
          <w:tcPr>
            <w:tcW w:w="2263" w:type="dxa"/>
          </w:tcPr>
          <w:p w:rsidR="00AA157F" w:rsidRPr="007C4711" w:rsidRDefault="00624E76">
            <w:p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Favorecer la mejora de las condiciones vitales de los menores en riesgo o situación de exclusión social.</w:t>
            </w:r>
          </w:p>
          <w:p w:rsidR="00AA157F" w:rsidRPr="00CD6559" w:rsidRDefault="00624E76">
            <w:pPr>
              <w:tabs>
                <w:tab w:val="left" w:pos="360"/>
              </w:tabs>
              <w:rPr>
                <w:rFonts w:ascii="Century Gothic" w:eastAsia="Century Gothic" w:hAnsi="Century Gothic" w:cs="Century Gothic"/>
                <w:color w:val="000000"/>
                <w:sz w:val="18"/>
                <w:szCs w:val="18"/>
                <w:highlight w:val="yellow"/>
              </w:rPr>
            </w:pPr>
            <w:r w:rsidRPr="007C4711">
              <w:rPr>
                <w:rFonts w:ascii="Century Gothic" w:eastAsia="Century Gothic" w:hAnsi="Century Gothic" w:cs="Century Gothic"/>
                <w:b/>
                <w:bCs/>
                <w:color w:val="000000"/>
                <w:sz w:val="18"/>
                <w:szCs w:val="18"/>
              </w:rPr>
              <w:t>Proyecto API</w:t>
            </w:r>
          </w:p>
        </w:tc>
        <w:tc>
          <w:tcPr>
            <w:tcW w:w="4111" w:type="dxa"/>
          </w:tcPr>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Número de entregas de productos básicos</w:t>
            </w:r>
          </w:p>
          <w:p w:rsidR="00AA157F" w:rsidRPr="007C4711" w:rsidRDefault="00AA157F">
            <w:pPr>
              <w:tabs>
                <w:tab w:val="left" w:pos="360"/>
              </w:tabs>
              <w:ind w:left="360"/>
              <w:rPr>
                <w:rFonts w:ascii="Century Gothic" w:eastAsia="Century Gothic" w:hAnsi="Century Gothic" w:cs="Century Gothic"/>
                <w:color w:val="000000"/>
                <w:sz w:val="18"/>
                <w:szCs w:val="18"/>
              </w:rPr>
            </w:pPr>
          </w:p>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Número de menores beneficiados</w:t>
            </w:r>
          </w:p>
          <w:p w:rsidR="00AA157F" w:rsidRPr="007C4711" w:rsidRDefault="00AA157F">
            <w:pPr>
              <w:tabs>
                <w:tab w:val="left" w:pos="360"/>
              </w:tabs>
              <w:ind w:left="360"/>
              <w:rPr>
                <w:rFonts w:ascii="Century Gothic" w:eastAsia="Century Gothic" w:hAnsi="Century Gothic" w:cs="Century Gothic"/>
                <w:color w:val="000000"/>
                <w:sz w:val="18"/>
                <w:szCs w:val="18"/>
              </w:rPr>
            </w:pPr>
          </w:p>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Número de talleres</w:t>
            </w:r>
          </w:p>
          <w:p w:rsidR="00AA157F" w:rsidRPr="007C4711" w:rsidRDefault="00624E76">
            <w:pPr>
              <w:tabs>
                <w:tab w:val="left" w:pos="360"/>
              </w:tabs>
              <w:ind w:left="360"/>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 xml:space="preserve"> </w:t>
            </w:r>
          </w:p>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Número de menores beneficiados</w:t>
            </w:r>
          </w:p>
          <w:p w:rsidR="00AA157F" w:rsidRPr="007C4711" w:rsidRDefault="00AA157F">
            <w:pPr>
              <w:tabs>
                <w:tab w:val="left" w:pos="360"/>
              </w:tabs>
              <w:ind w:left="360"/>
              <w:rPr>
                <w:rFonts w:ascii="Century Gothic" w:eastAsia="Century Gothic" w:hAnsi="Century Gothic" w:cs="Century Gothic"/>
                <w:color w:val="000000"/>
                <w:sz w:val="18"/>
                <w:szCs w:val="18"/>
              </w:rPr>
            </w:pPr>
          </w:p>
          <w:p w:rsidR="0054720C" w:rsidRPr="0054720C" w:rsidRDefault="00624E76" w:rsidP="0054720C">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 xml:space="preserve">Nº total de reuniones de coordinación </w:t>
            </w:r>
          </w:p>
          <w:p w:rsidR="0054720C" w:rsidRPr="007C4711" w:rsidRDefault="0054720C" w:rsidP="0054720C">
            <w:pPr>
              <w:tabs>
                <w:tab w:val="left" w:pos="360"/>
              </w:tabs>
              <w:ind w:left="720"/>
              <w:rPr>
                <w:rFonts w:ascii="Century Gothic" w:eastAsia="Century Gothic" w:hAnsi="Century Gothic" w:cs="Century Gothic"/>
                <w:color w:val="000000"/>
                <w:sz w:val="18"/>
                <w:szCs w:val="18"/>
              </w:rPr>
            </w:pPr>
          </w:p>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Nº de actividades de sensibilización en las que se participa.</w:t>
            </w:r>
          </w:p>
          <w:p w:rsidR="00AA157F" w:rsidRPr="007C4711" w:rsidRDefault="00AA157F">
            <w:pPr>
              <w:tabs>
                <w:tab w:val="left" w:pos="360"/>
              </w:tabs>
              <w:ind w:left="360"/>
              <w:rPr>
                <w:rFonts w:ascii="Century Gothic" w:eastAsia="Century Gothic" w:hAnsi="Century Gothic" w:cs="Century Gothic"/>
                <w:color w:val="000000"/>
                <w:sz w:val="18"/>
                <w:szCs w:val="18"/>
              </w:rPr>
            </w:pPr>
          </w:p>
          <w:p w:rsidR="00AA157F" w:rsidRPr="007C4711" w:rsidRDefault="00624E76">
            <w:pPr>
              <w:numPr>
                <w:ilvl w:val="0"/>
                <w:numId w:val="6"/>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Nº de personas voluntarias que participan y apoyan el proyecto.</w:t>
            </w:r>
          </w:p>
        </w:tc>
        <w:tc>
          <w:tcPr>
            <w:tcW w:w="2268" w:type="dxa"/>
          </w:tcPr>
          <w:p w:rsidR="00AA157F" w:rsidRPr="007C4711" w:rsidRDefault="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221</w:t>
            </w: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91</w:t>
            </w: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195</w:t>
            </w: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28</w:t>
            </w:r>
          </w:p>
          <w:p w:rsidR="00AA157F" w:rsidRPr="007C4711" w:rsidRDefault="00AA157F">
            <w:pPr>
              <w:tabs>
                <w:tab w:val="left" w:pos="360"/>
              </w:tabs>
              <w:jc w:val="center"/>
              <w:rPr>
                <w:rFonts w:ascii="Century Gothic" w:eastAsia="Century Gothic" w:hAnsi="Century Gothic" w:cs="Century Gothic"/>
                <w:color w:val="000000"/>
                <w:sz w:val="18"/>
                <w:szCs w:val="18"/>
              </w:rPr>
            </w:pPr>
          </w:p>
          <w:p w:rsidR="007C4711" w:rsidRPr="007C4711" w:rsidRDefault="007C4711" w:rsidP="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25 internas</w:t>
            </w:r>
          </w:p>
          <w:p w:rsidR="00AA157F" w:rsidRPr="007C4711" w:rsidRDefault="007C4711" w:rsidP="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11 externas</w:t>
            </w:r>
          </w:p>
          <w:p w:rsidR="0054720C" w:rsidRDefault="0054720C">
            <w:pPr>
              <w:tabs>
                <w:tab w:val="left" w:pos="360"/>
              </w:tabs>
              <w:jc w:val="center"/>
              <w:rPr>
                <w:rFonts w:ascii="Century Gothic" w:eastAsia="Century Gothic" w:hAnsi="Century Gothic" w:cs="Century Gothic"/>
                <w:color w:val="000000"/>
                <w:sz w:val="18"/>
                <w:szCs w:val="18"/>
              </w:rPr>
            </w:pPr>
          </w:p>
          <w:p w:rsidR="00AA157F" w:rsidRPr="007C4711" w:rsidRDefault="00624E76">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2</w:t>
            </w: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AA157F">
            <w:pPr>
              <w:tabs>
                <w:tab w:val="left" w:pos="360"/>
              </w:tabs>
              <w:jc w:val="center"/>
              <w:rPr>
                <w:rFonts w:ascii="Century Gothic" w:eastAsia="Century Gothic" w:hAnsi="Century Gothic" w:cs="Century Gothic"/>
                <w:color w:val="000000"/>
                <w:sz w:val="18"/>
                <w:szCs w:val="18"/>
              </w:rPr>
            </w:pPr>
          </w:p>
          <w:p w:rsidR="00AA157F" w:rsidRPr="007C4711" w:rsidRDefault="00624E76">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1</w:t>
            </w:r>
          </w:p>
        </w:tc>
      </w:tr>
      <w:tr w:rsidR="00AA157F" w:rsidRPr="00CD6559" w:rsidTr="00BF7E00">
        <w:tc>
          <w:tcPr>
            <w:tcW w:w="2263" w:type="dxa"/>
          </w:tcPr>
          <w:p w:rsidR="00AA157F" w:rsidRPr="007C4711" w:rsidRDefault="00624E76">
            <w:p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Informar y concienciar a la población sobre la realidad de las personas en situación o riesgo de exclusión social.</w:t>
            </w:r>
          </w:p>
          <w:p w:rsidR="00AA157F" w:rsidRPr="007C4711" w:rsidRDefault="007C4711">
            <w:p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b/>
                <w:color w:val="000000"/>
                <w:sz w:val="18"/>
                <w:szCs w:val="18"/>
              </w:rPr>
              <w:t>Proyecto D</w:t>
            </w:r>
            <w:r w:rsidR="00624E76" w:rsidRPr="007C4711">
              <w:rPr>
                <w:rFonts w:ascii="Century Gothic" w:eastAsia="Century Gothic" w:hAnsi="Century Gothic" w:cs="Century Gothic"/>
                <w:b/>
                <w:color w:val="000000"/>
                <w:sz w:val="18"/>
                <w:szCs w:val="18"/>
              </w:rPr>
              <w:t>espierta</w:t>
            </w:r>
          </w:p>
        </w:tc>
        <w:tc>
          <w:tcPr>
            <w:tcW w:w="4111" w:type="dxa"/>
          </w:tcPr>
          <w:p w:rsidR="00AA157F" w:rsidRPr="007C4711" w:rsidRDefault="007C4711" w:rsidP="000572E5">
            <w:pPr>
              <w:numPr>
                <w:ilvl w:val="0"/>
                <w:numId w:val="4"/>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Nº</w:t>
            </w:r>
            <w:r w:rsidR="00624E76" w:rsidRPr="007C4711">
              <w:rPr>
                <w:rFonts w:ascii="Century Gothic" w:eastAsia="Century Gothic" w:hAnsi="Century Gothic" w:cs="Century Gothic"/>
                <w:color w:val="000000"/>
                <w:sz w:val="18"/>
                <w:szCs w:val="18"/>
              </w:rPr>
              <w:t xml:space="preserve"> de actividades </w:t>
            </w:r>
            <w:r w:rsidRPr="007C4711">
              <w:rPr>
                <w:rFonts w:ascii="Century Gothic" w:eastAsia="Century Gothic" w:hAnsi="Century Gothic" w:cs="Century Gothic"/>
                <w:color w:val="000000"/>
                <w:sz w:val="18"/>
                <w:szCs w:val="18"/>
              </w:rPr>
              <w:t xml:space="preserve">y campañas de sensibilización </w:t>
            </w:r>
          </w:p>
          <w:p w:rsidR="007C4711" w:rsidRPr="007C4711" w:rsidRDefault="007C4711" w:rsidP="007C4711">
            <w:pPr>
              <w:numPr>
                <w:ilvl w:val="0"/>
                <w:numId w:val="4"/>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Nº de charlas de sensibilización en CEIPS e IES.</w:t>
            </w:r>
          </w:p>
          <w:p w:rsidR="007C4711" w:rsidRPr="007C4711" w:rsidRDefault="007C4711" w:rsidP="007C4711">
            <w:pPr>
              <w:tabs>
                <w:tab w:val="left" w:pos="360"/>
              </w:tabs>
              <w:ind w:left="720"/>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 Nº de menores que participan en charlas.</w:t>
            </w:r>
          </w:p>
          <w:p w:rsidR="007C4711" w:rsidRPr="007C4711" w:rsidRDefault="007C4711" w:rsidP="007C4711">
            <w:pPr>
              <w:tabs>
                <w:tab w:val="left" w:pos="360"/>
              </w:tabs>
              <w:ind w:left="720"/>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 Nº de visitas de CEIPS e IES a la entidad.</w:t>
            </w:r>
          </w:p>
          <w:p w:rsidR="007C4711" w:rsidRPr="007C4711" w:rsidRDefault="007C4711" w:rsidP="007C4711">
            <w:pPr>
              <w:tabs>
                <w:tab w:val="left" w:pos="360"/>
              </w:tabs>
              <w:ind w:left="720"/>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 Nº de menores que visitan la entidad.</w:t>
            </w:r>
          </w:p>
          <w:p w:rsidR="007C4711" w:rsidRPr="007C4711" w:rsidRDefault="007C4711" w:rsidP="007C4711">
            <w:pPr>
              <w:tabs>
                <w:tab w:val="left" w:pos="360"/>
              </w:tabs>
              <w:rPr>
                <w:rFonts w:ascii="Century Gothic" w:eastAsia="Century Gothic" w:hAnsi="Century Gothic" w:cs="Century Gothic"/>
                <w:color w:val="000000"/>
                <w:sz w:val="18"/>
                <w:szCs w:val="18"/>
              </w:rPr>
            </w:pPr>
          </w:p>
          <w:p w:rsidR="007C4711" w:rsidRPr="007C4711" w:rsidRDefault="007C4711" w:rsidP="007C4711">
            <w:pPr>
              <w:pStyle w:val="Prrafodelista"/>
              <w:numPr>
                <w:ilvl w:val="0"/>
                <w:numId w:val="17"/>
              </w:numPr>
              <w:tabs>
                <w:tab w:val="left" w:pos="360"/>
              </w:tabs>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t>Nº de alumnos/as voluntarios/as por expulsión.</w:t>
            </w:r>
          </w:p>
          <w:p w:rsidR="007C4711" w:rsidRPr="007C4711" w:rsidRDefault="007C4711" w:rsidP="007C4711">
            <w:pPr>
              <w:pStyle w:val="Prrafodelista"/>
              <w:tabs>
                <w:tab w:val="left" w:pos="360"/>
              </w:tabs>
              <w:rPr>
                <w:rFonts w:ascii="Century Gothic" w:eastAsia="Century Gothic" w:hAnsi="Century Gothic" w:cs="Century Gothic"/>
                <w:color w:val="000000"/>
                <w:sz w:val="18"/>
                <w:szCs w:val="18"/>
              </w:rPr>
            </w:pPr>
          </w:p>
          <w:p w:rsidR="00AA157F" w:rsidRPr="007C4711" w:rsidRDefault="00624E76">
            <w:pPr>
              <w:numPr>
                <w:ilvl w:val="0"/>
                <w:numId w:val="4"/>
              </w:numPr>
              <w:tabs>
                <w:tab w:val="left" w:pos="360"/>
              </w:tabs>
              <w:rPr>
                <w:color w:val="000000"/>
                <w:sz w:val="18"/>
                <w:szCs w:val="18"/>
              </w:rPr>
            </w:pPr>
            <w:r w:rsidRPr="007C4711">
              <w:rPr>
                <w:rFonts w:ascii="Century Gothic" w:eastAsia="Century Gothic" w:hAnsi="Century Gothic" w:cs="Century Gothic"/>
                <w:color w:val="000000"/>
                <w:sz w:val="18"/>
                <w:szCs w:val="18"/>
              </w:rPr>
              <w:t xml:space="preserve">Número de </w:t>
            </w:r>
            <w:r w:rsidR="007C4711" w:rsidRPr="007C4711">
              <w:rPr>
                <w:rFonts w:ascii="Century Gothic" w:eastAsia="Century Gothic" w:hAnsi="Century Gothic" w:cs="Century Gothic"/>
                <w:color w:val="000000"/>
                <w:sz w:val="18"/>
                <w:szCs w:val="18"/>
              </w:rPr>
              <w:t xml:space="preserve">intervenciones </w:t>
            </w:r>
            <w:r w:rsidRPr="007C4711">
              <w:rPr>
                <w:rFonts w:ascii="Century Gothic" w:eastAsia="Century Gothic" w:hAnsi="Century Gothic" w:cs="Century Gothic"/>
                <w:color w:val="000000"/>
                <w:sz w:val="18"/>
                <w:szCs w:val="18"/>
              </w:rPr>
              <w:t>en medios de comunicación.</w:t>
            </w:r>
          </w:p>
          <w:p w:rsidR="00AA157F" w:rsidRPr="007C4711" w:rsidRDefault="00AA157F">
            <w:pPr>
              <w:rPr>
                <w:rFonts w:ascii="Century Gothic" w:eastAsia="Century Gothic" w:hAnsi="Century Gothic" w:cs="Century Gothic"/>
                <w:color w:val="000000"/>
                <w:sz w:val="18"/>
                <w:szCs w:val="18"/>
              </w:rPr>
            </w:pPr>
          </w:p>
          <w:p w:rsidR="00AA157F" w:rsidRPr="007C4711" w:rsidRDefault="00624E76">
            <w:pPr>
              <w:numPr>
                <w:ilvl w:val="0"/>
                <w:numId w:val="4"/>
              </w:numPr>
              <w:tabs>
                <w:tab w:val="left" w:pos="360"/>
              </w:tabs>
              <w:rPr>
                <w:color w:val="000000"/>
                <w:sz w:val="18"/>
                <w:szCs w:val="18"/>
              </w:rPr>
            </w:pPr>
            <w:r w:rsidRPr="007C4711">
              <w:rPr>
                <w:rFonts w:ascii="Century Gothic" w:eastAsia="Century Gothic" w:hAnsi="Century Gothic" w:cs="Century Gothic"/>
                <w:color w:val="000000"/>
                <w:sz w:val="18"/>
                <w:szCs w:val="18"/>
              </w:rPr>
              <w:lastRenderedPageBreak/>
              <w:t>Número de publicaciones en redes sociales.</w:t>
            </w:r>
          </w:p>
          <w:p w:rsidR="00AA157F" w:rsidRPr="007C4711" w:rsidRDefault="00AA157F">
            <w:pPr>
              <w:ind w:left="708"/>
              <w:rPr>
                <w:rFonts w:ascii="Century Gothic" w:eastAsia="Century Gothic" w:hAnsi="Century Gothic" w:cs="Century Gothic"/>
                <w:color w:val="000000"/>
                <w:sz w:val="18"/>
                <w:szCs w:val="18"/>
              </w:rPr>
            </w:pPr>
          </w:p>
          <w:p w:rsidR="00AA157F" w:rsidRPr="007C4711" w:rsidRDefault="00624E76">
            <w:pPr>
              <w:numPr>
                <w:ilvl w:val="0"/>
                <w:numId w:val="4"/>
              </w:numPr>
              <w:tabs>
                <w:tab w:val="left" w:pos="360"/>
              </w:tabs>
              <w:rPr>
                <w:color w:val="000000"/>
                <w:sz w:val="18"/>
                <w:szCs w:val="18"/>
              </w:rPr>
            </w:pPr>
            <w:r w:rsidRPr="007C4711">
              <w:rPr>
                <w:rFonts w:ascii="Century Gothic" w:eastAsia="Century Gothic" w:hAnsi="Century Gothic" w:cs="Century Gothic"/>
                <w:color w:val="000000"/>
                <w:sz w:val="18"/>
                <w:szCs w:val="18"/>
              </w:rPr>
              <w:t xml:space="preserve">Número de reuniones de coordinaciones </w:t>
            </w:r>
          </w:p>
        </w:tc>
        <w:tc>
          <w:tcPr>
            <w:tcW w:w="2268" w:type="dxa"/>
          </w:tcPr>
          <w:p w:rsidR="00AA157F" w:rsidRPr="007C4711" w:rsidRDefault="007C4711">
            <w:pPr>
              <w:tabs>
                <w:tab w:val="left" w:pos="360"/>
              </w:tabs>
              <w:jc w:val="center"/>
              <w:rPr>
                <w:rFonts w:ascii="Century Gothic" w:eastAsia="Century Gothic" w:hAnsi="Century Gothic" w:cs="Century Gothic"/>
                <w:color w:val="000000"/>
                <w:sz w:val="18"/>
                <w:szCs w:val="18"/>
              </w:rPr>
            </w:pPr>
            <w:r w:rsidRPr="007C4711">
              <w:rPr>
                <w:rFonts w:ascii="Century Gothic" w:eastAsia="Century Gothic" w:hAnsi="Century Gothic" w:cs="Century Gothic"/>
                <w:color w:val="000000"/>
                <w:sz w:val="18"/>
                <w:szCs w:val="18"/>
              </w:rPr>
              <w:lastRenderedPageBreak/>
              <w:t>23</w:t>
            </w:r>
          </w:p>
          <w:p w:rsidR="00AA157F" w:rsidRPr="007C4711" w:rsidRDefault="00AA157F">
            <w:pPr>
              <w:rPr>
                <w:rFonts w:ascii="Century Gothic" w:eastAsia="Century Gothic" w:hAnsi="Century Gothic" w:cs="Century Gothic"/>
                <w:sz w:val="18"/>
                <w:szCs w:val="18"/>
              </w:rPr>
            </w:pPr>
          </w:p>
          <w:p w:rsidR="00AA157F"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63</w:t>
            </w:r>
          </w:p>
          <w:p w:rsidR="007C4711" w:rsidRPr="007C4711" w:rsidRDefault="007C4711" w:rsidP="007C4711">
            <w:pPr>
              <w:jc w:val="center"/>
              <w:rPr>
                <w:rFonts w:ascii="Century Gothic" w:eastAsia="Century Gothic" w:hAnsi="Century Gothic" w:cs="Century Gothic"/>
                <w:sz w:val="18"/>
                <w:szCs w:val="18"/>
              </w:rPr>
            </w:pPr>
          </w:p>
          <w:p w:rsidR="007C4711"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1260</w:t>
            </w:r>
          </w:p>
          <w:p w:rsidR="007C4711" w:rsidRPr="007C4711" w:rsidRDefault="007C4711" w:rsidP="007C4711">
            <w:pPr>
              <w:jc w:val="center"/>
              <w:rPr>
                <w:rFonts w:ascii="Century Gothic" w:eastAsia="Century Gothic" w:hAnsi="Century Gothic" w:cs="Century Gothic"/>
                <w:sz w:val="18"/>
                <w:szCs w:val="18"/>
              </w:rPr>
            </w:pPr>
          </w:p>
          <w:p w:rsidR="007C4711"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w:t>
            </w:r>
          </w:p>
          <w:p w:rsidR="007C4711" w:rsidRPr="007C4711" w:rsidRDefault="007C4711" w:rsidP="007C4711">
            <w:pPr>
              <w:jc w:val="center"/>
              <w:rPr>
                <w:rFonts w:ascii="Century Gothic" w:eastAsia="Century Gothic" w:hAnsi="Century Gothic" w:cs="Century Gothic"/>
                <w:sz w:val="18"/>
                <w:szCs w:val="18"/>
              </w:rPr>
            </w:pPr>
          </w:p>
          <w:p w:rsidR="007C4711"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11</w:t>
            </w:r>
          </w:p>
          <w:p w:rsidR="007C4711" w:rsidRPr="007C4711" w:rsidRDefault="007C4711" w:rsidP="007C4711">
            <w:pPr>
              <w:jc w:val="center"/>
              <w:rPr>
                <w:rFonts w:ascii="Century Gothic" w:eastAsia="Century Gothic" w:hAnsi="Century Gothic" w:cs="Century Gothic"/>
                <w:sz w:val="18"/>
                <w:szCs w:val="18"/>
              </w:rPr>
            </w:pPr>
          </w:p>
          <w:p w:rsidR="007C4711" w:rsidRPr="007C4711" w:rsidRDefault="007C4711">
            <w:pPr>
              <w:jc w:val="center"/>
              <w:rPr>
                <w:rFonts w:ascii="Century Gothic" w:eastAsia="Century Gothic" w:hAnsi="Century Gothic" w:cs="Century Gothic"/>
                <w:sz w:val="18"/>
                <w:szCs w:val="18"/>
              </w:rPr>
            </w:pPr>
          </w:p>
          <w:p w:rsidR="00AA157F"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12</w:t>
            </w:r>
          </w:p>
          <w:p w:rsidR="00AA157F" w:rsidRPr="007C4711" w:rsidRDefault="00AA157F">
            <w:pPr>
              <w:rPr>
                <w:rFonts w:ascii="Century Gothic" w:eastAsia="Century Gothic" w:hAnsi="Century Gothic" w:cs="Century Gothic"/>
                <w:sz w:val="18"/>
                <w:szCs w:val="18"/>
              </w:rPr>
            </w:pPr>
          </w:p>
          <w:p w:rsidR="00AA157F" w:rsidRPr="007C4711" w:rsidRDefault="00AA157F">
            <w:pPr>
              <w:rPr>
                <w:rFonts w:ascii="Century Gothic" w:eastAsia="Century Gothic" w:hAnsi="Century Gothic" w:cs="Century Gothic"/>
                <w:sz w:val="18"/>
                <w:szCs w:val="18"/>
              </w:rPr>
            </w:pPr>
          </w:p>
          <w:p w:rsidR="007C4711"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16</w:t>
            </w:r>
          </w:p>
          <w:p w:rsidR="007C4711" w:rsidRPr="007C4711" w:rsidRDefault="007C4711">
            <w:pPr>
              <w:rPr>
                <w:rFonts w:ascii="Century Gothic" w:eastAsia="Century Gothic" w:hAnsi="Century Gothic" w:cs="Century Gothic"/>
                <w:sz w:val="18"/>
                <w:szCs w:val="18"/>
              </w:rPr>
            </w:pPr>
          </w:p>
          <w:p w:rsidR="007C4711" w:rsidRPr="007C4711" w:rsidRDefault="007C4711">
            <w:pPr>
              <w:rPr>
                <w:rFonts w:ascii="Century Gothic" w:eastAsia="Century Gothic" w:hAnsi="Century Gothic" w:cs="Century Gothic"/>
                <w:sz w:val="18"/>
                <w:szCs w:val="18"/>
              </w:rPr>
            </w:pPr>
          </w:p>
          <w:p w:rsidR="007C4711" w:rsidRPr="007C4711" w:rsidRDefault="007C4711" w:rsidP="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lastRenderedPageBreak/>
              <w:t>353</w:t>
            </w:r>
          </w:p>
          <w:p w:rsidR="007C4711" w:rsidRPr="007C4711" w:rsidRDefault="007C4711">
            <w:pPr>
              <w:rPr>
                <w:rFonts w:ascii="Century Gothic" w:eastAsia="Century Gothic" w:hAnsi="Century Gothic" w:cs="Century Gothic"/>
                <w:sz w:val="18"/>
                <w:szCs w:val="18"/>
              </w:rPr>
            </w:pPr>
          </w:p>
          <w:p w:rsidR="007C4711" w:rsidRPr="007C4711" w:rsidRDefault="007C4711">
            <w:pPr>
              <w:rPr>
                <w:rFonts w:ascii="Century Gothic" w:eastAsia="Century Gothic" w:hAnsi="Century Gothic" w:cs="Century Gothic"/>
                <w:sz w:val="18"/>
                <w:szCs w:val="18"/>
              </w:rPr>
            </w:pPr>
          </w:p>
          <w:p w:rsidR="00AA157F" w:rsidRPr="007C4711" w:rsidRDefault="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130</w:t>
            </w:r>
            <w:r w:rsidR="00624E76" w:rsidRPr="007C4711">
              <w:rPr>
                <w:rFonts w:ascii="Century Gothic" w:eastAsia="Century Gothic" w:hAnsi="Century Gothic" w:cs="Century Gothic"/>
                <w:sz w:val="18"/>
                <w:szCs w:val="18"/>
              </w:rPr>
              <w:t xml:space="preserve"> internas</w:t>
            </w:r>
          </w:p>
          <w:p w:rsidR="00AA157F" w:rsidRPr="007C4711" w:rsidRDefault="007C4711">
            <w:pPr>
              <w:jc w:val="center"/>
              <w:rPr>
                <w:rFonts w:ascii="Century Gothic" w:eastAsia="Century Gothic" w:hAnsi="Century Gothic" w:cs="Century Gothic"/>
                <w:sz w:val="18"/>
                <w:szCs w:val="18"/>
              </w:rPr>
            </w:pPr>
            <w:r w:rsidRPr="007C4711">
              <w:rPr>
                <w:rFonts w:ascii="Century Gothic" w:eastAsia="Century Gothic" w:hAnsi="Century Gothic" w:cs="Century Gothic"/>
                <w:sz w:val="18"/>
                <w:szCs w:val="18"/>
              </w:rPr>
              <w:t>166</w:t>
            </w:r>
            <w:r w:rsidR="00624E76" w:rsidRPr="007C4711">
              <w:rPr>
                <w:rFonts w:ascii="Century Gothic" w:eastAsia="Century Gothic" w:hAnsi="Century Gothic" w:cs="Century Gothic"/>
                <w:sz w:val="18"/>
                <w:szCs w:val="18"/>
              </w:rPr>
              <w:t xml:space="preserve"> externas</w:t>
            </w:r>
          </w:p>
        </w:tc>
      </w:tr>
      <w:tr w:rsidR="00AA157F" w:rsidRPr="00CD6559" w:rsidTr="00BF7E00">
        <w:tc>
          <w:tcPr>
            <w:tcW w:w="2263" w:type="dxa"/>
          </w:tcPr>
          <w:p w:rsidR="00AA157F" w:rsidRPr="00836F7D" w:rsidRDefault="00624E76">
            <w:pPr>
              <w:tabs>
                <w:tab w:val="left" w:pos="360"/>
              </w:tabs>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lastRenderedPageBreak/>
              <w:t xml:space="preserve">Garantizar espacios de participación de personas voluntarias en la fundación. </w:t>
            </w:r>
          </w:p>
          <w:p w:rsidR="00AA157F" w:rsidRPr="00836F7D" w:rsidRDefault="00624E76">
            <w:pPr>
              <w:tabs>
                <w:tab w:val="left" w:pos="360"/>
              </w:tabs>
              <w:rPr>
                <w:rFonts w:ascii="Century Gothic" w:eastAsia="Century Gothic" w:hAnsi="Century Gothic" w:cs="Century Gothic"/>
                <w:color w:val="000000"/>
                <w:sz w:val="18"/>
                <w:szCs w:val="18"/>
              </w:rPr>
            </w:pPr>
            <w:r w:rsidRPr="00836F7D">
              <w:rPr>
                <w:rFonts w:ascii="Century Gothic" w:eastAsia="Century Gothic" w:hAnsi="Century Gothic" w:cs="Century Gothic"/>
                <w:b/>
                <w:color w:val="000000"/>
                <w:sz w:val="18"/>
                <w:szCs w:val="18"/>
              </w:rPr>
              <w:t xml:space="preserve">Proyecto </w:t>
            </w:r>
            <w:proofErr w:type="spellStart"/>
            <w:r w:rsidRPr="00836F7D">
              <w:rPr>
                <w:rFonts w:ascii="Century Gothic" w:eastAsia="Century Gothic" w:hAnsi="Century Gothic" w:cs="Century Gothic"/>
                <w:b/>
                <w:color w:val="000000"/>
                <w:sz w:val="18"/>
                <w:szCs w:val="18"/>
              </w:rPr>
              <w:t>Voluntari</w:t>
            </w:r>
            <w:proofErr w:type="spellEnd"/>
            <w:r w:rsidRPr="00836F7D">
              <w:rPr>
                <w:rFonts w:ascii="Century Gothic" w:eastAsia="Century Gothic" w:hAnsi="Century Gothic" w:cs="Century Gothic"/>
                <w:b/>
                <w:color w:val="000000"/>
                <w:sz w:val="18"/>
                <w:szCs w:val="18"/>
              </w:rPr>
              <w:t>-ando</w:t>
            </w:r>
          </w:p>
          <w:p w:rsidR="00AA157F" w:rsidRPr="00836F7D" w:rsidRDefault="00AA157F">
            <w:pPr>
              <w:tabs>
                <w:tab w:val="left" w:pos="360"/>
              </w:tabs>
              <w:rPr>
                <w:rFonts w:ascii="Century Gothic" w:eastAsia="Century Gothic" w:hAnsi="Century Gothic" w:cs="Century Gothic"/>
                <w:color w:val="000000"/>
                <w:sz w:val="18"/>
                <w:szCs w:val="18"/>
              </w:rPr>
            </w:pPr>
          </w:p>
        </w:tc>
        <w:tc>
          <w:tcPr>
            <w:tcW w:w="4111" w:type="dxa"/>
          </w:tcPr>
          <w:p w:rsidR="00AA157F" w:rsidRPr="00836F7D" w:rsidRDefault="00624E76">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 xml:space="preserve">Número total de </w:t>
            </w:r>
            <w:r w:rsidR="00836F7D" w:rsidRPr="00836F7D">
              <w:rPr>
                <w:rFonts w:ascii="Century Gothic" w:eastAsia="Century Gothic" w:hAnsi="Century Gothic" w:cs="Century Gothic"/>
                <w:color w:val="000000"/>
                <w:sz w:val="18"/>
                <w:szCs w:val="18"/>
              </w:rPr>
              <w:t>personas voluntaria</w:t>
            </w:r>
            <w:r w:rsidRPr="00836F7D">
              <w:rPr>
                <w:rFonts w:ascii="Century Gothic" w:eastAsia="Century Gothic" w:hAnsi="Century Gothic" w:cs="Century Gothic"/>
                <w:color w:val="000000"/>
                <w:sz w:val="18"/>
                <w:szCs w:val="18"/>
              </w:rPr>
              <w:t>s.</w:t>
            </w:r>
          </w:p>
          <w:p w:rsidR="00836F7D" w:rsidRPr="00836F7D" w:rsidRDefault="00836F7D" w:rsidP="00836F7D">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Nº de voluntarios/as que participaron puntualmente en los servicios y/o actividades.</w:t>
            </w:r>
          </w:p>
          <w:p w:rsidR="00836F7D" w:rsidRPr="00836F7D" w:rsidRDefault="00836F7D" w:rsidP="00836F7D">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Nº de voluntarios que participan habitualmente en la Entidad.</w:t>
            </w:r>
          </w:p>
          <w:p w:rsidR="00AA157F" w:rsidRPr="00836F7D" w:rsidRDefault="00836F7D" w:rsidP="00836F7D">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Nº de voluntarios/as que participan en la gestión de la entidad</w:t>
            </w:r>
          </w:p>
          <w:p w:rsidR="00836F7D" w:rsidRPr="00836F7D" w:rsidRDefault="00836F7D" w:rsidP="00836F7D">
            <w:pPr>
              <w:numPr>
                <w:ilvl w:val="0"/>
                <w:numId w:val="4"/>
              </w:numPr>
              <w:tabs>
                <w:tab w:val="left" w:pos="360"/>
              </w:tabs>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-Nº de reuniones iniciales de información e incorporación.</w:t>
            </w:r>
          </w:p>
          <w:p w:rsidR="00AA157F" w:rsidRPr="00836F7D" w:rsidRDefault="00836F7D" w:rsidP="00836F7D">
            <w:pPr>
              <w:numPr>
                <w:ilvl w:val="0"/>
                <w:numId w:val="4"/>
              </w:numPr>
              <w:tabs>
                <w:tab w:val="left" w:pos="360"/>
              </w:tabs>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-Nº de reuniones/coordinaciones con el voluntariado.</w:t>
            </w:r>
          </w:p>
        </w:tc>
        <w:tc>
          <w:tcPr>
            <w:tcW w:w="2268" w:type="dxa"/>
          </w:tcPr>
          <w:p w:rsidR="00AA157F" w:rsidRPr="00836F7D" w:rsidRDefault="00836F7D">
            <w:pPr>
              <w:tabs>
                <w:tab w:val="left" w:pos="360"/>
              </w:tabs>
              <w:jc w:val="center"/>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53</w:t>
            </w:r>
          </w:p>
          <w:p w:rsidR="00AA157F" w:rsidRPr="00836F7D" w:rsidRDefault="00AA157F">
            <w:pPr>
              <w:tabs>
                <w:tab w:val="left" w:pos="360"/>
              </w:tabs>
              <w:jc w:val="center"/>
              <w:rPr>
                <w:rFonts w:ascii="Century Gothic" w:eastAsia="Century Gothic" w:hAnsi="Century Gothic" w:cs="Century Gothic"/>
                <w:color w:val="000000"/>
                <w:sz w:val="18"/>
                <w:szCs w:val="18"/>
              </w:rPr>
            </w:pPr>
          </w:p>
          <w:p w:rsidR="00AA157F" w:rsidRPr="00836F7D" w:rsidRDefault="00836F7D">
            <w:pPr>
              <w:tabs>
                <w:tab w:val="left" w:pos="360"/>
              </w:tabs>
              <w:jc w:val="center"/>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30</w:t>
            </w:r>
          </w:p>
          <w:p w:rsidR="00AA157F" w:rsidRPr="00836F7D" w:rsidRDefault="00AA157F">
            <w:pPr>
              <w:tabs>
                <w:tab w:val="left" w:pos="360"/>
              </w:tabs>
              <w:rPr>
                <w:rFonts w:ascii="Century Gothic" w:eastAsia="Century Gothic" w:hAnsi="Century Gothic" w:cs="Century Gothic"/>
                <w:color w:val="000000"/>
                <w:sz w:val="18"/>
                <w:szCs w:val="18"/>
              </w:rPr>
            </w:pPr>
          </w:p>
          <w:p w:rsidR="00AA157F" w:rsidRPr="00836F7D" w:rsidRDefault="00AA157F">
            <w:pPr>
              <w:tabs>
                <w:tab w:val="left" w:pos="360"/>
              </w:tabs>
              <w:jc w:val="center"/>
              <w:rPr>
                <w:rFonts w:ascii="Century Gothic" w:eastAsia="Century Gothic" w:hAnsi="Century Gothic" w:cs="Century Gothic"/>
                <w:color w:val="000000"/>
                <w:sz w:val="18"/>
                <w:szCs w:val="18"/>
              </w:rPr>
            </w:pPr>
          </w:p>
          <w:p w:rsidR="00AA157F" w:rsidRPr="00836F7D" w:rsidRDefault="00836F7D">
            <w:pPr>
              <w:tabs>
                <w:tab w:val="left" w:pos="360"/>
              </w:tabs>
              <w:jc w:val="center"/>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16</w:t>
            </w:r>
          </w:p>
          <w:p w:rsidR="00AA157F" w:rsidRPr="00836F7D" w:rsidRDefault="00AA157F">
            <w:pPr>
              <w:rPr>
                <w:rFonts w:ascii="Century Gothic" w:eastAsia="Century Gothic" w:hAnsi="Century Gothic" w:cs="Century Gothic"/>
                <w:sz w:val="18"/>
                <w:szCs w:val="18"/>
              </w:rPr>
            </w:pPr>
          </w:p>
          <w:p w:rsidR="00AA157F" w:rsidRPr="00836F7D" w:rsidRDefault="00836F7D" w:rsidP="00836F7D">
            <w:pPr>
              <w:jc w:val="center"/>
              <w:rPr>
                <w:rFonts w:ascii="Century Gothic" w:eastAsia="Century Gothic" w:hAnsi="Century Gothic" w:cs="Century Gothic"/>
                <w:sz w:val="18"/>
                <w:szCs w:val="18"/>
              </w:rPr>
            </w:pPr>
            <w:r w:rsidRPr="00836F7D">
              <w:rPr>
                <w:rFonts w:ascii="Century Gothic" w:eastAsia="Century Gothic" w:hAnsi="Century Gothic" w:cs="Century Gothic"/>
                <w:sz w:val="18"/>
                <w:szCs w:val="18"/>
              </w:rPr>
              <w:t>7</w:t>
            </w:r>
          </w:p>
          <w:p w:rsidR="00AA157F" w:rsidRPr="00836F7D" w:rsidRDefault="00AA157F">
            <w:pPr>
              <w:rPr>
                <w:rFonts w:ascii="Century Gothic" w:eastAsia="Century Gothic" w:hAnsi="Century Gothic" w:cs="Century Gothic"/>
                <w:sz w:val="18"/>
                <w:szCs w:val="18"/>
              </w:rPr>
            </w:pPr>
          </w:p>
          <w:p w:rsidR="00AA157F" w:rsidRPr="00836F7D" w:rsidRDefault="00836F7D">
            <w:pPr>
              <w:jc w:val="center"/>
              <w:rPr>
                <w:rFonts w:ascii="Century Gothic" w:eastAsia="Century Gothic" w:hAnsi="Century Gothic" w:cs="Century Gothic"/>
                <w:sz w:val="18"/>
                <w:szCs w:val="18"/>
              </w:rPr>
            </w:pPr>
            <w:r w:rsidRPr="00836F7D">
              <w:rPr>
                <w:rFonts w:ascii="Century Gothic" w:eastAsia="Century Gothic" w:hAnsi="Century Gothic" w:cs="Century Gothic"/>
                <w:sz w:val="18"/>
                <w:szCs w:val="18"/>
              </w:rPr>
              <w:t>35</w:t>
            </w:r>
          </w:p>
          <w:p w:rsidR="00836F7D" w:rsidRPr="00836F7D" w:rsidRDefault="00836F7D">
            <w:pPr>
              <w:jc w:val="center"/>
              <w:rPr>
                <w:rFonts w:ascii="Century Gothic" w:eastAsia="Century Gothic" w:hAnsi="Century Gothic" w:cs="Century Gothic"/>
                <w:sz w:val="18"/>
                <w:szCs w:val="18"/>
              </w:rPr>
            </w:pPr>
          </w:p>
          <w:p w:rsidR="00836F7D" w:rsidRPr="00836F7D" w:rsidRDefault="00836F7D">
            <w:pPr>
              <w:jc w:val="center"/>
              <w:rPr>
                <w:rFonts w:ascii="Century Gothic" w:eastAsia="Century Gothic" w:hAnsi="Century Gothic" w:cs="Century Gothic"/>
                <w:sz w:val="18"/>
                <w:szCs w:val="18"/>
              </w:rPr>
            </w:pPr>
            <w:r w:rsidRPr="00836F7D">
              <w:rPr>
                <w:rFonts w:ascii="Century Gothic" w:eastAsia="Century Gothic" w:hAnsi="Century Gothic" w:cs="Century Gothic"/>
                <w:sz w:val="18"/>
                <w:szCs w:val="18"/>
              </w:rPr>
              <w:t>128</w:t>
            </w:r>
          </w:p>
          <w:p w:rsidR="00836F7D" w:rsidRPr="00836F7D" w:rsidRDefault="00836F7D">
            <w:pPr>
              <w:jc w:val="center"/>
              <w:rPr>
                <w:rFonts w:ascii="Century Gothic" w:eastAsia="Century Gothic" w:hAnsi="Century Gothic" w:cs="Century Gothic"/>
                <w:sz w:val="18"/>
                <w:szCs w:val="18"/>
              </w:rPr>
            </w:pPr>
          </w:p>
        </w:tc>
      </w:tr>
      <w:tr w:rsidR="00AA157F" w:rsidRPr="00CD6559" w:rsidTr="00BF7E00">
        <w:tc>
          <w:tcPr>
            <w:tcW w:w="2263" w:type="dxa"/>
          </w:tcPr>
          <w:p w:rsidR="00AA157F" w:rsidRPr="00836F7D" w:rsidRDefault="00624E76">
            <w:pPr>
              <w:tabs>
                <w:tab w:val="left" w:pos="360"/>
              </w:tabs>
              <w:rPr>
                <w:rFonts w:ascii="Century Gothic" w:eastAsia="Century Gothic" w:hAnsi="Century Gothic" w:cs="Century Gothic"/>
                <w:color w:val="000000"/>
                <w:sz w:val="18"/>
                <w:szCs w:val="18"/>
              </w:rPr>
            </w:pPr>
            <w:r w:rsidRPr="00836F7D">
              <w:rPr>
                <w:rFonts w:ascii="Century Gothic" w:eastAsia="Century Gothic" w:hAnsi="Century Gothic" w:cs="Century Gothic"/>
                <w:color w:val="000000"/>
                <w:sz w:val="18"/>
                <w:szCs w:val="18"/>
              </w:rPr>
              <w:t>Ofrecer un Plan de Formación a los Equipos de Trabajo.</w:t>
            </w:r>
          </w:p>
        </w:tc>
        <w:tc>
          <w:tcPr>
            <w:tcW w:w="4111" w:type="dxa"/>
          </w:tcPr>
          <w:p w:rsidR="00AA157F" w:rsidRPr="00836F7D" w:rsidRDefault="00624E76">
            <w:pPr>
              <w:numPr>
                <w:ilvl w:val="0"/>
                <w:numId w:val="4"/>
              </w:numPr>
              <w:tabs>
                <w:tab w:val="left" w:pos="360"/>
              </w:tabs>
              <w:rPr>
                <w:color w:val="000000"/>
                <w:sz w:val="18"/>
                <w:szCs w:val="18"/>
              </w:rPr>
            </w:pPr>
            <w:r w:rsidRPr="00836F7D">
              <w:rPr>
                <w:rFonts w:ascii="Century Gothic" w:eastAsia="Century Gothic" w:hAnsi="Century Gothic" w:cs="Century Gothic"/>
                <w:color w:val="000000"/>
                <w:sz w:val="18"/>
                <w:szCs w:val="18"/>
              </w:rPr>
              <w:t>Número de itinerarios formativos.</w:t>
            </w:r>
          </w:p>
        </w:tc>
        <w:tc>
          <w:tcPr>
            <w:tcW w:w="2268" w:type="dxa"/>
          </w:tcPr>
          <w:p w:rsidR="00AA157F" w:rsidRPr="00836F7D" w:rsidRDefault="00624E76">
            <w:pPr>
              <w:jc w:val="center"/>
              <w:rPr>
                <w:rFonts w:ascii="Century Gothic" w:eastAsia="Century Gothic" w:hAnsi="Century Gothic" w:cs="Century Gothic"/>
                <w:sz w:val="18"/>
                <w:szCs w:val="18"/>
              </w:rPr>
            </w:pPr>
            <w:r w:rsidRPr="00836F7D">
              <w:rPr>
                <w:rFonts w:ascii="Century Gothic" w:eastAsia="Century Gothic" w:hAnsi="Century Gothic" w:cs="Century Gothic"/>
                <w:sz w:val="18"/>
                <w:szCs w:val="18"/>
              </w:rPr>
              <w:t>5</w:t>
            </w:r>
          </w:p>
        </w:tc>
      </w:tr>
    </w:tbl>
    <w:p w:rsidR="00AA157F" w:rsidRDefault="00AA157F">
      <w:pPr>
        <w:tabs>
          <w:tab w:val="left" w:pos="360"/>
        </w:tabs>
        <w:jc w:val="both"/>
        <w:rPr>
          <w:rFonts w:ascii="Century Gothic" w:eastAsia="Century Gothic" w:hAnsi="Century Gothic" w:cs="Century Gothic"/>
          <w:sz w:val="20"/>
          <w:szCs w:val="20"/>
          <w:u w:val="single"/>
        </w:rPr>
        <w:sectPr w:rsidR="00AA157F">
          <w:headerReference w:type="default" r:id="rId9"/>
          <w:footerReference w:type="even" r:id="rId10"/>
          <w:footerReference w:type="default" r:id="rId11"/>
          <w:pgSz w:w="11904" w:h="16842"/>
          <w:pgMar w:top="1701" w:right="1701" w:bottom="1260" w:left="1701" w:header="720" w:footer="720" w:gutter="0"/>
          <w:pgNumType w:start="1"/>
          <w:cols w:space="720"/>
        </w:sectPr>
      </w:pPr>
    </w:p>
    <w:p w:rsidR="00AA157F" w:rsidRDefault="00AA157F">
      <w:pPr>
        <w:tabs>
          <w:tab w:val="left" w:pos="360"/>
        </w:tabs>
        <w:jc w:val="both"/>
        <w:rPr>
          <w:rFonts w:ascii="Century Gothic" w:eastAsia="Century Gothic" w:hAnsi="Century Gothic" w:cs="Century Gothic"/>
          <w:sz w:val="20"/>
          <w:szCs w:val="20"/>
          <w:u w:val="single"/>
        </w:rPr>
      </w:pPr>
    </w:p>
    <w:p w:rsidR="00AA157F" w:rsidRDefault="00624E76">
      <w:pPr>
        <w:pBdr>
          <w:top w:val="single" w:sz="4" w:space="1" w:color="000000"/>
          <w:left w:val="single" w:sz="4" w:space="4" w:color="000000"/>
          <w:bottom w:val="single" w:sz="4" w:space="1" w:color="000000"/>
          <w:right w:val="single" w:sz="4" w:space="4" w:color="000000"/>
        </w:pBdr>
        <w:tabs>
          <w:tab w:val="left" w:pos="360"/>
        </w:tabs>
        <w:ind w:left="360" w:hanging="360"/>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2.- PREVISIÓN DE RECURSOS ECONÓMICOS A EMPLEAR POR LA FUNDACIÓN</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7"/>
        <w:tblW w:w="13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4"/>
        <w:gridCol w:w="1576"/>
        <w:gridCol w:w="1156"/>
        <w:gridCol w:w="1361"/>
        <w:gridCol w:w="1361"/>
        <w:gridCol w:w="1588"/>
        <w:gridCol w:w="1357"/>
        <w:gridCol w:w="1588"/>
      </w:tblGrid>
      <w:tr w:rsidR="00AA157F">
        <w:trPr>
          <w:trHeight w:val="490"/>
        </w:trPr>
        <w:tc>
          <w:tcPr>
            <w:tcW w:w="3494"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Gastos/Inversiones</w:t>
            </w:r>
          </w:p>
        </w:tc>
        <w:tc>
          <w:tcPr>
            <w:tcW w:w="1576"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Actividad</w:t>
            </w:r>
          </w:p>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1</w:t>
            </w:r>
          </w:p>
        </w:tc>
        <w:tc>
          <w:tcPr>
            <w:tcW w:w="1156"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Actividad</w:t>
            </w:r>
          </w:p>
          <w:p w:rsidR="00AA157F" w:rsidRDefault="00624E76">
            <w:pPr>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2</w:t>
            </w:r>
          </w:p>
        </w:tc>
        <w:tc>
          <w:tcPr>
            <w:tcW w:w="1361"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Actividad</w:t>
            </w:r>
          </w:p>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3</w:t>
            </w:r>
          </w:p>
        </w:tc>
        <w:tc>
          <w:tcPr>
            <w:tcW w:w="1361"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Actividad</w:t>
            </w:r>
          </w:p>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4</w:t>
            </w:r>
          </w:p>
        </w:tc>
        <w:tc>
          <w:tcPr>
            <w:tcW w:w="1588"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Total </w:t>
            </w:r>
          </w:p>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actividades</w:t>
            </w:r>
          </w:p>
        </w:tc>
        <w:tc>
          <w:tcPr>
            <w:tcW w:w="1357"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No imputados a las actividades</w:t>
            </w:r>
          </w:p>
        </w:tc>
        <w:tc>
          <w:tcPr>
            <w:tcW w:w="1588" w:type="dxa"/>
            <w:shd w:val="clear" w:color="auto" w:fill="E0E0E0"/>
            <w:vAlign w:val="center"/>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TOTAL</w:t>
            </w: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Gastos por ayudas y otros</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t>a) Ayudas monetarias</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t>b) Ayudas no monetarias</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t>c) Gastos por colaboraciones y órganos de gobierno</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Variación de existencias de productos terminados y en curso de fabricación</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ED0464">
        <w:tc>
          <w:tcPr>
            <w:tcW w:w="3494" w:type="dxa"/>
          </w:tcPr>
          <w:p w:rsidR="00ED0464" w:rsidRDefault="00ED0464" w:rsidP="00ED0464">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Aprovisionamientos</w:t>
            </w:r>
          </w:p>
        </w:tc>
        <w:tc>
          <w:tcPr>
            <w:tcW w:w="1576" w:type="dxa"/>
          </w:tcPr>
          <w:p w:rsidR="00ED0464" w:rsidRDefault="00ED0464" w:rsidP="00ED0464">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sz w:val="20"/>
                <w:szCs w:val="20"/>
              </w:rPr>
              <w:t>179.630,00€</w:t>
            </w:r>
          </w:p>
          <w:p w:rsidR="00ED0464" w:rsidRDefault="00ED0464" w:rsidP="00ED0464">
            <w:pPr>
              <w:tabs>
                <w:tab w:val="left" w:pos="360"/>
              </w:tabs>
              <w:jc w:val="center"/>
              <w:rPr>
                <w:rFonts w:ascii="Century Gothic" w:eastAsia="Century Gothic" w:hAnsi="Century Gothic" w:cs="Century Gothic"/>
                <w:sz w:val="20"/>
                <w:szCs w:val="20"/>
              </w:rPr>
            </w:pPr>
          </w:p>
        </w:tc>
        <w:tc>
          <w:tcPr>
            <w:tcW w:w="1156" w:type="dxa"/>
          </w:tcPr>
          <w:p w:rsidR="00ED0464" w:rsidRDefault="00ED0464" w:rsidP="00ED0464">
            <w:pPr>
              <w:tabs>
                <w:tab w:val="left" w:pos="360"/>
              </w:tabs>
              <w:jc w:val="center"/>
              <w:rPr>
                <w:rFonts w:ascii="Century Gothic" w:eastAsia="Century Gothic" w:hAnsi="Century Gothic" w:cs="Century Gothic"/>
                <w:sz w:val="20"/>
                <w:szCs w:val="20"/>
              </w:rPr>
            </w:pPr>
          </w:p>
        </w:tc>
        <w:tc>
          <w:tcPr>
            <w:tcW w:w="1361" w:type="dxa"/>
          </w:tcPr>
          <w:p w:rsidR="00ED0464" w:rsidRDefault="00ED0464" w:rsidP="00ED0464">
            <w:pPr>
              <w:tabs>
                <w:tab w:val="left" w:pos="360"/>
              </w:tabs>
              <w:jc w:val="center"/>
              <w:rPr>
                <w:rFonts w:ascii="Century Gothic" w:eastAsia="Century Gothic" w:hAnsi="Century Gothic" w:cs="Century Gothic"/>
                <w:sz w:val="20"/>
                <w:szCs w:val="20"/>
              </w:rPr>
            </w:pPr>
          </w:p>
        </w:tc>
        <w:tc>
          <w:tcPr>
            <w:tcW w:w="1361" w:type="dxa"/>
          </w:tcPr>
          <w:p w:rsidR="00ED0464" w:rsidRDefault="00ED0464" w:rsidP="00ED0464">
            <w:pPr>
              <w:tabs>
                <w:tab w:val="left" w:pos="360"/>
              </w:tabs>
              <w:jc w:val="center"/>
              <w:rPr>
                <w:rFonts w:ascii="Century Gothic" w:eastAsia="Century Gothic" w:hAnsi="Century Gothic" w:cs="Century Gothic"/>
                <w:sz w:val="20"/>
                <w:szCs w:val="20"/>
              </w:rPr>
            </w:pPr>
          </w:p>
        </w:tc>
        <w:tc>
          <w:tcPr>
            <w:tcW w:w="1588" w:type="dxa"/>
          </w:tcPr>
          <w:p w:rsidR="00ED0464" w:rsidRDefault="00ED0464" w:rsidP="00ED0464">
            <w:pPr>
              <w:tabs>
                <w:tab w:val="left" w:pos="360"/>
              </w:tabs>
              <w:jc w:val="center"/>
              <w:rPr>
                <w:rFonts w:ascii="Century Gothic" w:eastAsia="Century Gothic" w:hAnsi="Century Gothic" w:cs="Century Gothic"/>
                <w:sz w:val="20"/>
                <w:szCs w:val="20"/>
              </w:rPr>
            </w:pPr>
          </w:p>
        </w:tc>
        <w:tc>
          <w:tcPr>
            <w:tcW w:w="1357" w:type="dxa"/>
          </w:tcPr>
          <w:p w:rsidR="00ED0464" w:rsidRDefault="00ED0464" w:rsidP="00ED0464">
            <w:pPr>
              <w:tabs>
                <w:tab w:val="left" w:pos="360"/>
              </w:tabs>
              <w:jc w:val="center"/>
              <w:rPr>
                <w:rFonts w:ascii="Century Gothic" w:eastAsia="Century Gothic" w:hAnsi="Century Gothic" w:cs="Century Gothic"/>
                <w:sz w:val="20"/>
                <w:szCs w:val="20"/>
              </w:rPr>
            </w:pPr>
          </w:p>
        </w:tc>
        <w:tc>
          <w:tcPr>
            <w:tcW w:w="1588" w:type="dxa"/>
          </w:tcPr>
          <w:p w:rsidR="00ED0464" w:rsidRDefault="00ED0464" w:rsidP="00ED0464">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sz w:val="20"/>
                <w:szCs w:val="20"/>
              </w:rPr>
              <w:t>179.630,00€</w:t>
            </w:r>
          </w:p>
          <w:p w:rsidR="00ED0464" w:rsidRDefault="00ED0464" w:rsidP="00ED0464">
            <w:pPr>
              <w:tabs>
                <w:tab w:val="left" w:pos="360"/>
              </w:tabs>
              <w:jc w:val="center"/>
              <w:rPr>
                <w:rFonts w:ascii="Century Gothic" w:eastAsia="Century Gothic" w:hAnsi="Century Gothic" w:cs="Century Gothic"/>
                <w:sz w:val="20"/>
                <w:szCs w:val="20"/>
              </w:rPr>
            </w:pPr>
          </w:p>
        </w:tc>
      </w:tr>
      <w:tr w:rsidR="00ED0464">
        <w:tc>
          <w:tcPr>
            <w:tcW w:w="3494" w:type="dxa"/>
          </w:tcPr>
          <w:p w:rsidR="00ED0464" w:rsidRDefault="00ED0464" w:rsidP="00ED0464">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Gastos de personal</w:t>
            </w:r>
          </w:p>
        </w:tc>
        <w:tc>
          <w:tcPr>
            <w:tcW w:w="1576" w:type="dxa"/>
          </w:tcPr>
          <w:p w:rsidR="00ED0464" w:rsidRDefault="002F754A" w:rsidP="00ED0464">
            <w:pPr>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743.488,28</w:t>
            </w:r>
            <w:r w:rsidR="00ED0464">
              <w:rPr>
                <w:rFonts w:ascii="Century Gothic" w:eastAsia="Century Gothic" w:hAnsi="Century Gothic" w:cs="Century Gothic"/>
                <w:color w:val="000000"/>
                <w:sz w:val="20"/>
                <w:szCs w:val="20"/>
              </w:rPr>
              <w:t xml:space="preserve"> €</w:t>
            </w:r>
          </w:p>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156" w:type="dxa"/>
          </w:tcPr>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361" w:type="dxa"/>
          </w:tcPr>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361" w:type="dxa"/>
          </w:tcPr>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588" w:type="dxa"/>
          </w:tcPr>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357" w:type="dxa"/>
          </w:tcPr>
          <w:p w:rsidR="00ED0464" w:rsidRDefault="00ED0464" w:rsidP="00ED0464">
            <w:pPr>
              <w:tabs>
                <w:tab w:val="left" w:pos="360"/>
              </w:tabs>
              <w:jc w:val="center"/>
              <w:rPr>
                <w:rFonts w:ascii="Century Gothic" w:eastAsia="Century Gothic" w:hAnsi="Century Gothic" w:cs="Century Gothic"/>
                <w:color w:val="000000"/>
                <w:sz w:val="20"/>
                <w:szCs w:val="20"/>
              </w:rPr>
            </w:pPr>
          </w:p>
        </w:tc>
        <w:tc>
          <w:tcPr>
            <w:tcW w:w="1588" w:type="dxa"/>
          </w:tcPr>
          <w:p w:rsidR="002F754A" w:rsidRDefault="002F754A" w:rsidP="002F754A">
            <w:pPr>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743.488,28 €</w:t>
            </w:r>
          </w:p>
          <w:p w:rsidR="00ED0464" w:rsidRDefault="00ED0464" w:rsidP="00ED0464">
            <w:pPr>
              <w:tabs>
                <w:tab w:val="left" w:pos="360"/>
              </w:tabs>
              <w:jc w:val="center"/>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Otros gastos de explotación</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ED0464">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10</w:t>
            </w:r>
            <w:r w:rsidR="00624E76">
              <w:rPr>
                <w:rFonts w:ascii="Century Gothic" w:eastAsia="Century Gothic" w:hAnsi="Century Gothic" w:cs="Century Gothic"/>
                <w:color w:val="000000"/>
                <w:sz w:val="20"/>
                <w:szCs w:val="20"/>
              </w:rPr>
              <w:t>.000,00€</w:t>
            </w:r>
          </w:p>
        </w:tc>
        <w:tc>
          <w:tcPr>
            <w:tcW w:w="1588" w:type="dxa"/>
          </w:tcPr>
          <w:p w:rsidR="00AA157F" w:rsidRDefault="00ED0464">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10</w:t>
            </w:r>
            <w:r w:rsidR="00624E76">
              <w:rPr>
                <w:rFonts w:ascii="Century Gothic" w:eastAsia="Century Gothic" w:hAnsi="Century Gothic" w:cs="Century Gothic"/>
                <w:color w:val="000000"/>
                <w:sz w:val="20"/>
                <w:szCs w:val="20"/>
              </w:rPr>
              <w:t>.000,00€</w:t>
            </w: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Amortización del Inmovilizado</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ED0464">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9.0</w:t>
            </w:r>
            <w:r w:rsidR="00624E76">
              <w:rPr>
                <w:rFonts w:ascii="Century Gothic" w:eastAsia="Century Gothic" w:hAnsi="Century Gothic" w:cs="Century Gothic"/>
                <w:color w:val="000000"/>
                <w:sz w:val="20"/>
                <w:szCs w:val="20"/>
              </w:rPr>
              <w:t>00,00€</w:t>
            </w:r>
          </w:p>
        </w:tc>
        <w:tc>
          <w:tcPr>
            <w:tcW w:w="1588" w:type="dxa"/>
          </w:tcPr>
          <w:p w:rsidR="00AA157F" w:rsidRDefault="00ED0464">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9.0</w:t>
            </w:r>
            <w:r w:rsidR="00624E76">
              <w:rPr>
                <w:rFonts w:ascii="Century Gothic" w:eastAsia="Century Gothic" w:hAnsi="Century Gothic" w:cs="Century Gothic"/>
                <w:color w:val="000000"/>
                <w:sz w:val="20"/>
                <w:szCs w:val="20"/>
              </w:rPr>
              <w:t>00,00€</w:t>
            </w: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Deterioro y resultado por enajenación de inmovilizado</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Gastos financieros</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Variaciones de valor razonable en instrumentos financieros</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Diferencias de cambio</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Deterioro y resultado por enajenaciones de instrumentos financieros</w:t>
            </w:r>
          </w:p>
        </w:tc>
        <w:tc>
          <w:tcPr>
            <w:tcW w:w="157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tcBorders>
              <w:bottom w:val="single" w:sz="4" w:space="0" w:color="000000"/>
            </w:tcBorders>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Impuestos sobre beneficios</w:t>
            </w:r>
          </w:p>
        </w:tc>
        <w:tc>
          <w:tcPr>
            <w:tcW w:w="1576"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156"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361"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357"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c>
          <w:tcPr>
            <w:tcW w:w="1588" w:type="dxa"/>
            <w:tcBorders>
              <w:bottom w:val="single" w:sz="4" w:space="0" w:color="000000"/>
            </w:tcBorders>
          </w:tcPr>
          <w:p w:rsidR="00AA157F" w:rsidRDefault="00AA157F">
            <w:pPr>
              <w:tabs>
                <w:tab w:val="left" w:pos="360"/>
              </w:tabs>
              <w:jc w:val="center"/>
              <w:rPr>
                <w:rFonts w:ascii="Century Gothic" w:eastAsia="Century Gothic" w:hAnsi="Century Gothic" w:cs="Century Gothic"/>
                <w:color w:val="000000"/>
                <w:sz w:val="20"/>
                <w:szCs w:val="20"/>
              </w:rPr>
            </w:pPr>
          </w:p>
        </w:tc>
      </w:tr>
      <w:tr w:rsidR="00AA157F">
        <w:tc>
          <w:tcPr>
            <w:tcW w:w="3494" w:type="dxa"/>
            <w:shd w:val="clear" w:color="auto" w:fill="E0E0E0"/>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Subtotal gastos</w:t>
            </w:r>
          </w:p>
        </w:tc>
        <w:tc>
          <w:tcPr>
            <w:tcW w:w="1576" w:type="dxa"/>
            <w:shd w:val="clear" w:color="auto" w:fill="E0E0E0"/>
          </w:tcPr>
          <w:p w:rsidR="00AA157F" w:rsidRDefault="002F754A">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923.118,28</w:t>
            </w:r>
            <w:r w:rsidR="00624E76">
              <w:rPr>
                <w:rFonts w:ascii="Century Gothic" w:eastAsia="Century Gothic" w:hAnsi="Century Gothic" w:cs="Century Gothic"/>
                <w:b/>
                <w:sz w:val="20"/>
                <w:szCs w:val="20"/>
              </w:rPr>
              <w:t xml:space="preserve"> €</w:t>
            </w:r>
          </w:p>
        </w:tc>
        <w:tc>
          <w:tcPr>
            <w:tcW w:w="1156"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61"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61"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588"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57" w:type="dxa"/>
            <w:shd w:val="clear" w:color="auto" w:fill="E0E0E0"/>
          </w:tcPr>
          <w:p w:rsidR="00AA157F" w:rsidRDefault="00ED0464">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19.000,00</w:t>
            </w:r>
            <w:r w:rsidR="00624E76">
              <w:rPr>
                <w:rFonts w:ascii="Century Gothic" w:eastAsia="Century Gothic" w:hAnsi="Century Gothic" w:cs="Century Gothic"/>
                <w:b/>
                <w:sz w:val="20"/>
                <w:szCs w:val="20"/>
              </w:rPr>
              <w:t xml:space="preserve"> €</w:t>
            </w:r>
          </w:p>
        </w:tc>
        <w:tc>
          <w:tcPr>
            <w:tcW w:w="1588" w:type="dxa"/>
            <w:shd w:val="clear" w:color="auto" w:fill="E0E0E0"/>
          </w:tcPr>
          <w:p w:rsidR="00AA157F" w:rsidRDefault="002F754A" w:rsidP="002F754A">
            <w:pPr>
              <w:tabs>
                <w:tab w:val="left" w:pos="360"/>
                <w:tab w:val="center" w:pos="686"/>
                <w:tab w:val="right" w:pos="1372"/>
              </w:tabs>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942.118,28</w:t>
            </w:r>
            <w:r w:rsidR="00624E76">
              <w:rPr>
                <w:rFonts w:ascii="Century Gothic" w:eastAsia="Century Gothic" w:hAnsi="Century Gothic" w:cs="Century Gothic"/>
                <w:b/>
                <w:sz w:val="20"/>
                <w:szCs w:val="20"/>
              </w:rPr>
              <w:t>€</w:t>
            </w: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Adquisiciones de Inmovilizado (excepto Bienes Patrimonio Histórico)</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Adquisiciones Bienes Patrimonio Histórico</w:t>
            </w:r>
          </w:p>
        </w:tc>
        <w:tc>
          <w:tcPr>
            <w:tcW w:w="157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tcBorders>
              <w:bottom w:val="single" w:sz="4" w:space="0" w:color="000000"/>
            </w:tcBorders>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Cancelación deuda no comercial</w:t>
            </w:r>
          </w:p>
        </w:tc>
        <w:tc>
          <w:tcPr>
            <w:tcW w:w="1576"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tcBorders>
              <w:bottom w:val="single" w:sz="4" w:space="0" w:color="000000"/>
            </w:tcBorders>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shd w:val="clear" w:color="auto" w:fill="E0E0E0"/>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Subtotal inversiones</w:t>
            </w:r>
          </w:p>
        </w:tc>
        <w:tc>
          <w:tcPr>
            <w:tcW w:w="1576"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156"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361"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357"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c>
          <w:tcPr>
            <w:tcW w:w="1588" w:type="dxa"/>
            <w:shd w:val="clear" w:color="auto" w:fill="E0E0E0"/>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3494" w:type="dxa"/>
            <w:shd w:val="clear" w:color="auto" w:fill="E0E0E0"/>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TOTAL RECURSOS EMPLEADOS</w:t>
            </w:r>
          </w:p>
        </w:tc>
        <w:tc>
          <w:tcPr>
            <w:tcW w:w="1576" w:type="dxa"/>
            <w:shd w:val="clear" w:color="auto" w:fill="E0E0E0"/>
          </w:tcPr>
          <w:p w:rsidR="00AA157F" w:rsidRDefault="002F754A">
            <w:pPr>
              <w:tabs>
                <w:tab w:val="left" w:pos="360"/>
              </w:tabs>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923.118,28</w:t>
            </w:r>
            <w:r w:rsidR="009139D3">
              <w:rPr>
                <w:rFonts w:ascii="Century Gothic" w:eastAsia="Century Gothic" w:hAnsi="Century Gothic" w:cs="Century Gothic"/>
                <w:b/>
                <w:sz w:val="20"/>
                <w:szCs w:val="20"/>
              </w:rPr>
              <w:t xml:space="preserve"> €</w:t>
            </w:r>
          </w:p>
        </w:tc>
        <w:tc>
          <w:tcPr>
            <w:tcW w:w="1156"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61"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61"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588" w:type="dxa"/>
            <w:shd w:val="clear" w:color="auto" w:fill="E0E0E0"/>
          </w:tcPr>
          <w:p w:rsidR="00AA157F" w:rsidRDefault="00AA157F">
            <w:pPr>
              <w:tabs>
                <w:tab w:val="left" w:pos="360"/>
              </w:tabs>
              <w:jc w:val="center"/>
              <w:rPr>
                <w:rFonts w:ascii="Century Gothic" w:eastAsia="Century Gothic" w:hAnsi="Century Gothic" w:cs="Century Gothic"/>
                <w:color w:val="FF0000"/>
                <w:sz w:val="20"/>
                <w:szCs w:val="20"/>
              </w:rPr>
            </w:pPr>
          </w:p>
        </w:tc>
        <w:tc>
          <w:tcPr>
            <w:tcW w:w="1357" w:type="dxa"/>
            <w:shd w:val="clear" w:color="auto" w:fill="E0E0E0"/>
          </w:tcPr>
          <w:p w:rsidR="00AA157F" w:rsidRDefault="009139D3">
            <w:pPr>
              <w:jc w:val="center"/>
              <w:rPr>
                <w:rFonts w:ascii="Century Gothic" w:eastAsia="Century Gothic" w:hAnsi="Century Gothic" w:cs="Century Gothic"/>
                <w:sz w:val="22"/>
                <w:szCs w:val="22"/>
              </w:rPr>
            </w:pPr>
            <w:r>
              <w:rPr>
                <w:rFonts w:ascii="Century Gothic" w:eastAsia="Century Gothic" w:hAnsi="Century Gothic" w:cs="Century Gothic"/>
                <w:b/>
                <w:sz w:val="20"/>
                <w:szCs w:val="20"/>
              </w:rPr>
              <w:t>19.0</w:t>
            </w:r>
            <w:r w:rsidR="00624E76">
              <w:rPr>
                <w:rFonts w:ascii="Century Gothic" w:eastAsia="Century Gothic" w:hAnsi="Century Gothic" w:cs="Century Gothic"/>
                <w:b/>
                <w:sz w:val="20"/>
                <w:szCs w:val="20"/>
              </w:rPr>
              <w:t>00,00 €</w:t>
            </w:r>
          </w:p>
        </w:tc>
        <w:tc>
          <w:tcPr>
            <w:tcW w:w="1588" w:type="dxa"/>
            <w:shd w:val="clear" w:color="auto" w:fill="E0E0E0"/>
          </w:tcPr>
          <w:p w:rsidR="00AA157F" w:rsidRDefault="002F754A">
            <w:pPr>
              <w:tabs>
                <w:tab w:val="left" w:pos="360"/>
                <w:tab w:val="center" w:pos="686"/>
                <w:tab w:val="right" w:pos="1372"/>
              </w:tabs>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942.118,28</w:t>
            </w:r>
            <w:r w:rsidR="009139D3">
              <w:rPr>
                <w:rFonts w:ascii="Century Gothic" w:eastAsia="Century Gothic" w:hAnsi="Century Gothic" w:cs="Century Gothic"/>
                <w:b/>
                <w:sz w:val="20"/>
                <w:szCs w:val="20"/>
              </w:rPr>
              <w:t>€</w:t>
            </w:r>
          </w:p>
        </w:tc>
      </w:tr>
    </w:tbl>
    <w:p w:rsidR="00AA157F" w:rsidRDefault="00AA157F">
      <w:pPr>
        <w:tabs>
          <w:tab w:val="left" w:pos="360"/>
        </w:tabs>
        <w:jc w:val="both"/>
        <w:rPr>
          <w:rFonts w:ascii="Century Gothic" w:eastAsia="Century Gothic" w:hAnsi="Century Gothic" w:cs="Century Gothic"/>
          <w:color w:val="000000"/>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624E76">
      <w:pPr>
        <w:tabs>
          <w:tab w:val="left" w:pos="2175"/>
        </w:tabs>
        <w:rPr>
          <w:rFonts w:ascii="Century Gothic" w:eastAsia="Century Gothic" w:hAnsi="Century Gothic" w:cs="Century Gothic"/>
          <w:sz w:val="20"/>
          <w:szCs w:val="20"/>
        </w:rPr>
      </w:pPr>
      <w:r>
        <w:rPr>
          <w:rFonts w:ascii="Century Gothic" w:eastAsia="Century Gothic" w:hAnsi="Century Gothic" w:cs="Century Gothic"/>
          <w:sz w:val="20"/>
          <w:szCs w:val="20"/>
        </w:rPr>
        <w:tab/>
      </w:r>
    </w:p>
    <w:p w:rsidR="00AA157F" w:rsidRDefault="00AA157F">
      <w:pPr>
        <w:tabs>
          <w:tab w:val="left" w:pos="2175"/>
        </w:tabs>
        <w:rPr>
          <w:rFonts w:ascii="Century Gothic" w:eastAsia="Century Gothic" w:hAnsi="Century Gothic" w:cs="Century Gothic"/>
          <w:sz w:val="20"/>
          <w:szCs w:val="20"/>
        </w:rPr>
      </w:pPr>
    </w:p>
    <w:p w:rsidR="00AA157F" w:rsidRDefault="00AA157F">
      <w:pPr>
        <w:tabs>
          <w:tab w:val="left" w:pos="2175"/>
        </w:tabs>
        <w:rPr>
          <w:rFonts w:ascii="Century Gothic" w:eastAsia="Century Gothic" w:hAnsi="Century Gothic" w:cs="Century Gothic"/>
          <w:sz w:val="20"/>
          <w:szCs w:val="20"/>
        </w:rPr>
      </w:pPr>
    </w:p>
    <w:p w:rsidR="00AA157F" w:rsidRDefault="00AA157F">
      <w:pPr>
        <w:tabs>
          <w:tab w:val="left" w:pos="2175"/>
        </w:tabs>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sectPr w:rsidR="00AA157F">
          <w:pgSz w:w="16842" w:h="11904" w:orient="landscape"/>
          <w:pgMar w:top="1701" w:right="1701" w:bottom="1701" w:left="1701" w:header="720" w:footer="720" w:gutter="0"/>
          <w:cols w:space="720"/>
          <w:docGrid w:linePitch="326"/>
        </w:sectPr>
      </w:pPr>
    </w:p>
    <w:p w:rsidR="00AA157F" w:rsidRDefault="00624E76">
      <w:pPr>
        <w:pBdr>
          <w:top w:val="single" w:sz="4" w:space="1" w:color="000000"/>
          <w:left w:val="single" w:sz="4" w:space="4" w:color="000000"/>
          <w:bottom w:val="single" w:sz="4" w:space="1" w:color="000000"/>
          <w:right w:val="single" w:sz="4" w:space="4" w:color="000000"/>
        </w:pBd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lastRenderedPageBreak/>
        <w:t>3.- PREVISIÓN DE RECURSOS ECONÓMICOS A OBTENER POR LA FUNDACIÓN</w:t>
      </w:r>
    </w:p>
    <w:p w:rsidR="00AA157F" w:rsidRDefault="00AA157F">
      <w:pPr>
        <w:rPr>
          <w:rFonts w:ascii="Century Gothic" w:eastAsia="Century Gothic" w:hAnsi="Century Gothic" w:cs="Century Gothic"/>
          <w:sz w:val="20"/>
          <w:szCs w:val="20"/>
        </w:rPr>
      </w:pPr>
    </w:p>
    <w:p w:rsidR="00AA157F" w:rsidRDefault="00AA157F">
      <w:pPr>
        <w:rPr>
          <w:rFonts w:ascii="Century Gothic" w:eastAsia="Century Gothic" w:hAnsi="Century Gothic" w:cs="Century Gothic"/>
          <w:sz w:val="20"/>
          <w:szCs w:val="20"/>
        </w:rPr>
      </w:pPr>
    </w:p>
    <w:p w:rsidR="00AA157F" w:rsidRDefault="00624E76">
      <w:pPr>
        <w:tabs>
          <w:tab w:val="left" w:pos="360"/>
        </w:tabs>
        <w:ind w:left="360" w:hanging="36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3.1) Previsión de ingresos a obtener por la fundación.</w:t>
      </w:r>
    </w:p>
    <w:p w:rsidR="00AA157F" w:rsidRDefault="00AA157F">
      <w:pPr>
        <w:tabs>
          <w:tab w:val="left" w:pos="360"/>
        </w:tabs>
        <w:ind w:left="360" w:hanging="360"/>
        <w:jc w:val="both"/>
        <w:rPr>
          <w:rFonts w:ascii="Century Gothic" w:eastAsia="Century Gothic" w:hAnsi="Century Gothic" w:cs="Century Gothic"/>
          <w:color w:val="000000"/>
          <w:sz w:val="20"/>
          <w:szCs w:val="20"/>
        </w:rPr>
      </w:pPr>
    </w:p>
    <w:tbl>
      <w:tblPr>
        <w:tblStyle w:val="Style18"/>
        <w:tblW w:w="77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8"/>
        <w:gridCol w:w="2280"/>
      </w:tblGrid>
      <w:tr w:rsidR="00AA157F">
        <w:tc>
          <w:tcPr>
            <w:tcW w:w="5508" w:type="dxa"/>
            <w:shd w:val="clear" w:color="auto" w:fill="E0E0E0"/>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INGRESOS</w:t>
            </w:r>
          </w:p>
        </w:tc>
        <w:tc>
          <w:tcPr>
            <w:tcW w:w="2280" w:type="dxa"/>
            <w:shd w:val="clear" w:color="auto" w:fill="E0E0E0"/>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Importe total</w:t>
            </w: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Rentas y otros ingresos derivados del patrimonio</w:t>
            </w:r>
          </w:p>
        </w:tc>
        <w:tc>
          <w:tcPr>
            <w:tcW w:w="2280" w:type="dxa"/>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Ventas y prestaciones de servicios de las actividades propias</w:t>
            </w:r>
          </w:p>
        </w:tc>
        <w:tc>
          <w:tcPr>
            <w:tcW w:w="2280" w:type="dxa"/>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Ingresos ordinarios de las actividades mercantiles</w:t>
            </w:r>
          </w:p>
        </w:tc>
        <w:tc>
          <w:tcPr>
            <w:tcW w:w="2280" w:type="dxa"/>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Subvenciones del sector público</w:t>
            </w:r>
          </w:p>
        </w:tc>
        <w:tc>
          <w:tcPr>
            <w:tcW w:w="2280" w:type="dxa"/>
            <w:vAlign w:val="center"/>
          </w:tcPr>
          <w:p w:rsidR="00AA157F" w:rsidRDefault="00D858AA">
            <w:pPr>
              <w:tabs>
                <w:tab w:val="left" w:pos="360"/>
              </w:tabs>
              <w:jc w:val="right"/>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749.681,20</w:t>
            </w:r>
            <w:r w:rsidR="00624E76">
              <w:rPr>
                <w:rFonts w:ascii="Century Gothic" w:eastAsia="Century Gothic" w:hAnsi="Century Gothic" w:cs="Century Gothic"/>
                <w:color w:val="000000"/>
                <w:sz w:val="20"/>
                <w:szCs w:val="20"/>
              </w:rPr>
              <w:t xml:space="preserve"> € </w:t>
            </w: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Aportaciones privadas</w:t>
            </w:r>
          </w:p>
        </w:tc>
        <w:tc>
          <w:tcPr>
            <w:tcW w:w="2280" w:type="dxa"/>
            <w:vAlign w:val="center"/>
          </w:tcPr>
          <w:p w:rsidR="00AA157F" w:rsidRDefault="002F754A">
            <w:pPr>
              <w:tabs>
                <w:tab w:val="left" w:pos="360"/>
              </w:tabs>
              <w:jc w:val="right"/>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12</w:t>
            </w:r>
            <w:r w:rsidR="00D858AA">
              <w:rPr>
                <w:rFonts w:ascii="Century Gothic" w:eastAsia="Century Gothic" w:hAnsi="Century Gothic" w:cs="Century Gothic"/>
                <w:color w:val="000000"/>
                <w:sz w:val="20"/>
                <w:szCs w:val="20"/>
              </w:rPr>
              <w:t>0.900,00</w:t>
            </w:r>
            <w:r w:rsidR="00624E76">
              <w:rPr>
                <w:rFonts w:ascii="Century Gothic" w:eastAsia="Century Gothic" w:hAnsi="Century Gothic" w:cs="Century Gothic"/>
                <w:color w:val="000000"/>
                <w:sz w:val="20"/>
                <w:szCs w:val="20"/>
              </w:rPr>
              <w:t xml:space="preserve"> € </w:t>
            </w:r>
          </w:p>
        </w:tc>
      </w:tr>
      <w:tr w:rsidR="00AA157F">
        <w:tc>
          <w:tcPr>
            <w:tcW w:w="5508" w:type="dxa"/>
            <w:tcBorders>
              <w:bottom w:val="single" w:sz="4" w:space="0" w:color="000000"/>
            </w:tcBorders>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Otros tipos de ingresos</w:t>
            </w:r>
          </w:p>
        </w:tc>
        <w:tc>
          <w:tcPr>
            <w:tcW w:w="2280" w:type="dxa"/>
            <w:tcBorders>
              <w:bottom w:val="single" w:sz="4" w:space="0" w:color="000000"/>
            </w:tcBorders>
            <w:vAlign w:val="center"/>
          </w:tcPr>
          <w:p w:rsidR="00AA157F" w:rsidRDefault="002F754A">
            <w:pPr>
              <w:tabs>
                <w:tab w:val="left" w:pos="360"/>
              </w:tabs>
              <w:jc w:val="right"/>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71.537,08</w:t>
            </w:r>
            <w:r w:rsidR="00624E76">
              <w:rPr>
                <w:rFonts w:ascii="Century Gothic" w:eastAsia="Century Gothic" w:hAnsi="Century Gothic" w:cs="Century Gothic"/>
                <w:color w:val="000000"/>
                <w:sz w:val="20"/>
                <w:szCs w:val="20"/>
              </w:rPr>
              <w:t>€</w:t>
            </w:r>
          </w:p>
        </w:tc>
      </w:tr>
      <w:tr w:rsidR="00AA157F">
        <w:tc>
          <w:tcPr>
            <w:tcW w:w="5508" w:type="dxa"/>
            <w:shd w:val="clear" w:color="auto" w:fill="E0E0E0"/>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TOTAL INGRESOS PREVISTOS</w:t>
            </w:r>
          </w:p>
        </w:tc>
        <w:tc>
          <w:tcPr>
            <w:tcW w:w="2280" w:type="dxa"/>
            <w:shd w:val="clear" w:color="auto" w:fill="E0E0E0"/>
            <w:vAlign w:val="center"/>
          </w:tcPr>
          <w:p w:rsidR="00AA157F" w:rsidRDefault="002F754A">
            <w:pPr>
              <w:tabs>
                <w:tab w:val="left" w:pos="360"/>
              </w:tabs>
              <w:jc w:val="right"/>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942.118,28</w:t>
            </w:r>
            <w:r w:rsidR="00624E76">
              <w:rPr>
                <w:rFonts w:ascii="Century Gothic" w:eastAsia="Century Gothic" w:hAnsi="Century Gothic" w:cs="Century Gothic"/>
                <w:b/>
                <w:color w:val="000000"/>
                <w:sz w:val="20"/>
                <w:szCs w:val="20"/>
              </w:rPr>
              <w:t xml:space="preserve"> €</w:t>
            </w:r>
          </w:p>
        </w:tc>
      </w:tr>
    </w:tbl>
    <w:p w:rsidR="00AA157F" w:rsidRDefault="00AA157F">
      <w:pPr>
        <w:tabs>
          <w:tab w:val="left" w:pos="360"/>
        </w:tabs>
        <w:ind w:left="360" w:hanging="360"/>
        <w:jc w:val="both"/>
        <w:rPr>
          <w:rFonts w:ascii="Century Gothic" w:eastAsia="Century Gothic" w:hAnsi="Century Gothic" w:cs="Century Gothic"/>
          <w:color w:val="000000"/>
          <w:sz w:val="20"/>
          <w:szCs w:val="20"/>
        </w:rPr>
      </w:pPr>
    </w:p>
    <w:p w:rsidR="00AA157F" w:rsidRDefault="00AA157F">
      <w:pPr>
        <w:jc w:val="both"/>
        <w:rPr>
          <w:rFonts w:ascii="Century Gothic" w:eastAsia="Century Gothic" w:hAnsi="Century Gothic" w:cs="Century Gothic"/>
          <w:color w:val="000000"/>
          <w:sz w:val="20"/>
          <w:szCs w:val="20"/>
        </w:rPr>
      </w:pPr>
    </w:p>
    <w:p w:rsidR="00AA157F" w:rsidRDefault="00624E76">
      <w:pP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3.2) Previsión de otros recursos económicos a obtener por la fundación.</w:t>
      </w:r>
    </w:p>
    <w:p w:rsidR="00AA157F" w:rsidRDefault="00AA157F">
      <w:pPr>
        <w:tabs>
          <w:tab w:val="left" w:pos="360"/>
        </w:tabs>
        <w:jc w:val="both"/>
        <w:rPr>
          <w:rFonts w:ascii="Century Gothic" w:eastAsia="Century Gothic" w:hAnsi="Century Gothic" w:cs="Century Gothic"/>
          <w:color w:val="000000"/>
          <w:sz w:val="20"/>
          <w:szCs w:val="20"/>
        </w:rPr>
      </w:pPr>
    </w:p>
    <w:tbl>
      <w:tblPr>
        <w:tblStyle w:val="Style19"/>
        <w:tblW w:w="77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8"/>
        <w:gridCol w:w="2280"/>
      </w:tblGrid>
      <w:tr w:rsidR="00AA157F">
        <w:tc>
          <w:tcPr>
            <w:tcW w:w="5508" w:type="dxa"/>
            <w:shd w:val="clear" w:color="auto" w:fill="E0E0E0"/>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OTROS RECURSOS</w:t>
            </w:r>
          </w:p>
        </w:tc>
        <w:tc>
          <w:tcPr>
            <w:tcW w:w="2280" w:type="dxa"/>
            <w:shd w:val="clear" w:color="auto" w:fill="E0E0E0"/>
          </w:tcPr>
          <w:p w:rsidR="00AA157F" w:rsidRDefault="00624E76">
            <w:pPr>
              <w:tabs>
                <w:tab w:val="left" w:pos="360"/>
              </w:tabs>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Importe total</w:t>
            </w: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Deudas contraídas</w:t>
            </w:r>
          </w:p>
        </w:tc>
        <w:tc>
          <w:tcPr>
            <w:tcW w:w="2280" w:type="dxa"/>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5508" w:type="dxa"/>
          </w:tcPr>
          <w:p w:rsidR="00AA157F" w:rsidRDefault="00624E76">
            <w:pPr>
              <w:tabs>
                <w:tab w:val="left" w:pos="360"/>
              </w:tabs>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Otras obligaciones financieras asumidas</w:t>
            </w:r>
          </w:p>
        </w:tc>
        <w:tc>
          <w:tcPr>
            <w:tcW w:w="2280" w:type="dxa"/>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r w:rsidR="00AA157F">
        <w:tc>
          <w:tcPr>
            <w:tcW w:w="5508" w:type="dxa"/>
            <w:shd w:val="clear" w:color="auto" w:fill="E0E0E0"/>
          </w:tcPr>
          <w:p w:rsidR="00AA157F" w:rsidRDefault="00624E76">
            <w:pPr>
              <w:tabs>
                <w:tab w:val="left" w:pos="360"/>
              </w:tabs>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TOTAL OTROS RECURSOS PREVISTOS</w:t>
            </w:r>
          </w:p>
        </w:tc>
        <w:tc>
          <w:tcPr>
            <w:tcW w:w="2280" w:type="dxa"/>
            <w:shd w:val="clear" w:color="auto" w:fill="E0E0E0"/>
            <w:vAlign w:val="center"/>
          </w:tcPr>
          <w:p w:rsidR="00AA157F" w:rsidRDefault="00AA157F">
            <w:pPr>
              <w:tabs>
                <w:tab w:val="left" w:pos="360"/>
              </w:tabs>
              <w:jc w:val="both"/>
              <w:rPr>
                <w:rFonts w:ascii="Century Gothic" w:eastAsia="Century Gothic" w:hAnsi="Century Gothic" w:cs="Century Gothic"/>
                <w:color w:val="000000"/>
                <w:sz w:val="20"/>
                <w:szCs w:val="20"/>
              </w:rPr>
            </w:pPr>
          </w:p>
        </w:tc>
      </w:tr>
    </w:tbl>
    <w:p w:rsidR="00AA157F" w:rsidRDefault="00AA157F">
      <w:pPr>
        <w:jc w:val="both"/>
        <w:rPr>
          <w:rFonts w:ascii="Century Gothic" w:eastAsia="Century Gothic" w:hAnsi="Century Gothic" w:cs="Century Gothic"/>
          <w:b/>
          <w:color w:val="000000"/>
          <w:sz w:val="20"/>
          <w:szCs w:val="20"/>
        </w:rPr>
      </w:pPr>
    </w:p>
    <w:p w:rsidR="00AA157F" w:rsidRDefault="00AA157F"/>
    <w:p w:rsidR="00AA157F" w:rsidRDefault="00AA157F">
      <w:pPr>
        <w:rPr>
          <w:rFonts w:ascii="Century Gothic" w:eastAsia="Century Gothic" w:hAnsi="Century Gothic" w:cs="Century Gothic"/>
          <w:sz w:val="20"/>
          <w:szCs w:val="20"/>
        </w:rPr>
      </w:pPr>
    </w:p>
    <w:sectPr w:rsidR="00AA157F">
      <w:pgSz w:w="11904" w:h="16842"/>
      <w:pgMar w:top="1417" w:right="1466"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3F1" w:rsidRDefault="00E163F1">
      <w:r>
        <w:separator/>
      </w:r>
    </w:p>
  </w:endnote>
  <w:endnote w:type="continuationSeparator" w:id="0">
    <w:p w:rsidR="00E163F1" w:rsidRDefault="00E1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3F1" w:rsidRDefault="00E163F1">
    <w:pP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E163F1" w:rsidRDefault="00E163F1">
    <w:pP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3F1" w:rsidRDefault="00E163F1">
    <w:pPr>
      <w:tabs>
        <w:tab w:val="center" w:pos="4252"/>
        <w:tab w:val="right" w:pos="8504"/>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9B4F88">
      <w:rPr>
        <w:rFonts w:ascii="Century Gothic" w:eastAsia="Century Gothic" w:hAnsi="Century Gothic" w:cs="Century Gothic"/>
        <w:noProof/>
        <w:color w:val="000000"/>
        <w:sz w:val="18"/>
        <w:szCs w:val="18"/>
      </w:rPr>
      <w:t>20</w:t>
    </w:r>
    <w:r>
      <w:rPr>
        <w:rFonts w:ascii="Century Gothic" w:eastAsia="Century Gothic" w:hAnsi="Century Gothic" w:cs="Century Gothic"/>
        <w:color w:val="000000"/>
        <w:sz w:val="18"/>
        <w:szCs w:val="18"/>
      </w:rPr>
      <w:fldChar w:fldCharType="end"/>
    </w:r>
  </w:p>
  <w:p w:rsidR="00E163F1" w:rsidRDefault="00E163F1">
    <w:pP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3F1" w:rsidRDefault="00E163F1">
      <w:r>
        <w:separator/>
      </w:r>
    </w:p>
  </w:footnote>
  <w:footnote w:type="continuationSeparator" w:id="0">
    <w:p w:rsidR="00E163F1" w:rsidRDefault="00E163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3F1" w:rsidRDefault="00E163F1">
    <w:pPr>
      <w:pStyle w:val="Encabezado"/>
    </w:pPr>
    <w:r w:rsidRPr="004033E6">
      <w:rPr>
        <w:noProof/>
      </w:rPr>
      <w:drawing>
        <wp:anchor distT="0" distB="0" distL="114300" distR="114300" simplePos="0" relativeHeight="251658240" behindDoc="1" locked="0" layoutInCell="1" allowOverlap="1">
          <wp:simplePos x="0" y="0"/>
          <wp:positionH relativeFrom="rightMargin">
            <wp:posOffset>-321945</wp:posOffset>
          </wp:positionH>
          <wp:positionV relativeFrom="paragraph">
            <wp:posOffset>-457200</wp:posOffset>
          </wp:positionV>
          <wp:extent cx="1385973" cy="1886347"/>
          <wp:effectExtent l="0" t="0" r="5080" b="0"/>
          <wp:wrapNone/>
          <wp:docPr id="2" name="Imagen 2" descr="E:\PEN DRIVE DIRECCIÓN\FUNDACION CANARIA FLORA ACOGE\LOGOS, ESQUEMA Y TRÍPTICO FCFA\OTRAS IMÁGENES\MANCHAS COLOR (fondo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 DRIVE DIRECCIÓN\FUNDACION CANARIA FLORA ACOGE\LOGOS, ESQUEMA Y TRÍPTICO FCFA\OTRAS IMÁGENES\MANCHAS COLOR (fondo Transparent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423" cy="189240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4E33"/>
    <w:multiLevelType w:val="hybridMultilevel"/>
    <w:tmpl w:val="5AE8E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FC35E8"/>
    <w:multiLevelType w:val="multilevel"/>
    <w:tmpl w:val="05FC35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35A196A"/>
    <w:multiLevelType w:val="multilevel"/>
    <w:tmpl w:val="135A196A"/>
    <w:lvl w:ilvl="0">
      <w:start w:val="1"/>
      <w:numFmt w:val="bullet"/>
      <w:lvlText w:val="●"/>
      <w:lvlJc w:val="left"/>
      <w:pPr>
        <w:ind w:left="1440" w:hanging="360"/>
      </w:pPr>
      <w:rPr>
        <w:rFonts w:ascii="Noto Sans Symbols" w:eastAsia="Noto Sans Symbols" w:hAnsi="Noto Sans Symbols" w:cs="Noto Sans Symbols"/>
        <w:color w:val="000000"/>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 w15:restartNumberingAfterBreak="0">
    <w:nsid w:val="1EEF7594"/>
    <w:multiLevelType w:val="hybridMultilevel"/>
    <w:tmpl w:val="9DC61C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81674E"/>
    <w:multiLevelType w:val="multilevel"/>
    <w:tmpl w:val="2D8167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C0A0FC4"/>
    <w:multiLevelType w:val="hybridMultilevel"/>
    <w:tmpl w:val="0A5AA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2C54694"/>
    <w:multiLevelType w:val="hybridMultilevel"/>
    <w:tmpl w:val="C1880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8C79CF"/>
    <w:multiLevelType w:val="multilevel"/>
    <w:tmpl w:val="4F8C79C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FE54C5B"/>
    <w:multiLevelType w:val="multilevel"/>
    <w:tmpl w:val="4FE54C5B"/>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18D2692"/>
    <w:multiLevelType w:val="hybridMultilevel"/>
    <w:tmpl w:val="CB367E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51811F3"/>
    <w:multiLevelType w:val="multilevel"/>
    <w:tmpl w:val="651811F3"/>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CCE5F8D"/>
    <w:multiLevelType w:val="multilevel"/>
    <w:tmpl w:val="6CCE5F8D"/>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2" w15:restartNumberingAfterBreak="0">
    <w:nsid w:val="75936BB9"/>
    <w:multiLevelType w:val="hybridMultilevel"/>
    <w:tmpl w:val="B3204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8EF3218"/>
    <w:multiLevelType w:val="hybridMultilevel"/>
    <w:tmpl w:val="F9F24D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7A0D04DD"/>
    <w:multiLevelType w:val="multilevel"/>
    <w:tmpl w:val="7A0D04DD"/>
    <w:lvl w:ilvl="0">
      <w:numFmt w:val="bullet"/>
      <w:lvlText w:val="-"/>
      <w:lvlJc w:val="left"/>
      <w:pPr>
        <w:ind w:left="720" w:hanging="360"/>
      </w:pPr>
      <w:rPr>
        <w:rFonts w:ascii="Century Gothic" w:eastAsia="Century Gothic" w:hAnsi="Century Gothic" w:cs="Century Goth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BC93385"/>
    <w:multiLevelType w:val="hybridMultilevel"/>
    <w:tmpl w:val="7626F1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CAC25CE"/>
    <w:multiLevelType w:val="multilevel"/>
    <w:tmpl w:val="7CAC25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14"/>
  </w:num>
  <w:num w:numId="3">
    <w:abstractNumId w:val="11"/>
  </w:num>
  <w:num w:numId="4">
    <w:abstractNumId w:val="10"/>
  </w:num>
  <w:num w:numId="5">
    <w:abstractNumId w:val="7"/>
  </w:num>
  <w:num w:numId="6">
    <w:abstractNumId w:val="1"/>
  </w:num>
  <w:num w:numId="7">
    <w:abstractNumId w:val="16"/>
  </w:num>
  <w:num w:numId="8">
    <w:abstractNumId w:val="8"/>
  </w:num>
  <w:num w:numId="9">
    <w:abstractNumId w:val="2"/>
  </w:num>
  <w:num w:numId="10">
    <w:abstractNumId w:val="6"/>
  </w:num>
  <w:num w:numId="11">
    <w:abstractNumId w:val="5"/>
  </w:num>
  <w:num w:numId="12">
    <w:abstractNumId w:val="15"/>
  </w:num>
  <w:num w:numId="13">
    <w:abstractNumId w:val="3"/>
  </w:num>
  <w:num w:numId="14">
    <w:abstractNumId w:val="13"/>
  </w:num>
  <w:num w:numId="15">
    <w:abstractNumId w:val="0"/>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3AC3"/>
    <w:rsid w:val="0002570F"/>
    <w:rsid w:val="0004557F"/>
    <w:rsid w:val="00063461"/>
    <w:rsid w:val="00086F76"/>
    <w:rsid w:val="000933E2"/>
    <w:rsid w:val="00095B7F"/>
    <w:rsid w:val="000C1BF2"/>
    <w:rsid w:val="001317BF"/>
    <w:rsid w:val="00163C12"/>
    <w:rsid w:val="00172A27"/>
    <w:rsid w:val="001C62D3"/>
    <w:rsid w:val="00222938"/>
    <w:rsid w:val="00246309"/>
    <w:rsid w:val="00246534"/>
    <w:rsid w:val="00246EBF"/>
    <w:rsid w:val="00247AED"/>
    <w:rsid w:val="0026070E"/>
    <w:rsid w:val="00276607"/>
    <w:rsid w:val="00293B7F"/>
    <w:rsid w:val="002D00E1"/>
    <w:rsid w:val="002D062D"/>
    <w:rsid w:val="002F29CC"/>
    <w:rsid w:val="002F754A"/>
    <w:rsid w:val="003216E2"/>
    <w:rsid w:val="00322329"/>
    <w:rsid w:val="00344C38"/>
    <w:rsid w:val="00387D04"/>
    <w:rsid w:val="003957BE"/>
    <w:rsid w:val="003A5A48"/>
    <w:rsid w:val="003D46B1"/>
    <w:rsid w:val="003D6E82"/>
    <w:rsid w:val="004033E6"/>
    <w:rsid w:val="00453CF0"/>
    <w:rsid w:val="004918D5"/>
    <w:rsid w:val="004F5544"/>
    <w:rsid w:val="00503560"/>
    <w:rsid w:val="005244A6"/>
    <w:rsid w:val="00540CC4"/>
    <w:rsid w:val="0054720C"/>
    <w:rsid w:val="0056493E"/>
    <w:rsid w:val="00573B2A"/>
    <w:rsid w:val="0057403F"/>
    <w:rsid w:val="00580F45"/>
    <w:rsid w:val="00624E76"/>
    <w:rsid w:val="00637387"/>
    <w:rsid w:val="00637CEB"/>
    <w:rsid w:val="0064671F"/>
    <w:rsid w:val="00655FE1"/>
    <w:rsid w:val="00656A5D"/>
    <w:rsid w:val="006F7798"/>
    <w:rsid w:val="0071021F"/>
    <w:rsid w:val="007128FF"/>
    <w:rsid w:val="00754629"/>
    <w:rsid w:val="00757D12"/>
    <w:rsid w:val="00762C0E"/>
    <w:rsid w:val="00783A1D"/>
    <w:rsid w:val="007B03F4"/>
    <w:rsid w:val="007C4711"/>
    <w:rsid w:val="007E59AE"/>
    <w:rsid w:val="007E77A7"/>
    <w:rsid w:val="007F1044"/>
    <w:rsid w:val="00805BC3"/>
    <w:rsid w:val="00836F7D"/>
    <w:rsid w:val="00886C5F"/>
    <w:rsid w:val="00892F8E"/>
    <w:rsid w:val="00896CB5"/>
    <w:rsid w:val="008A7AE5"/>
    <w:rsid w:val="008B6302"/>
    <w:rsid w:val="008E1AF8"/>
    <w:rsid w:val="008F232A"/>
    <w:rsid w:val="00905278"/>
    <w:rsid w:val="009070D1"/>
    <w:rsid w:val="009139D3"/>
    <w:rsid w:val="009310FA"/>
    <w:rsid w:val="00946247"/>
    <w:rsid w:val="009749E6"/>
    <w:rsid w:val="009A3F9D"/>
    <w:rsid w:val="009B4F88"/>
    <w:rsid w:val="00A4033A"/>
    <w:rsid w:val="00AA157F"/>
    <w:rsid w:val="00AC0BBA"/>
    <w:rsid w:val="00AD1417"/>
    <w:rsid w:val="00AE25D8"/>
    <w:rsid w:val="00B01063"/>
    <w:rsid w:val="00B20296"/>
    <w:rsid w:val="00B62629"/>
    <w:rsid w:val="00B62F0A"/>
    <w:rsid w:val="00B65AB6"/>
    <w:rsid w:val="00B96C9D"/>
    <w:rsid w:val="00BE3988"/>
    <w:rsid w:val="00BE7E09"/>
    <w:rsid w:val="00BF6004"/>
    <w:rsid w:val="00BF7E00"/>
    <w:rsid w:val="00C30363"/>
    <w:rsid w:val="00C35B96"/>
    <w:rsid w:val="00C42462"/>
    <w:rsid w:val="00C51A96"/>
    <w:rsid w:val="00C532C7"/>
    <w:rsid w:val="00C622E8"/>
    <w:rsid w:val="00CB674D"/>
    <w:rsid w:val="00CD6559"/>
    <w:rsid w:val="00CF2D9D"/>
    <w:rsid w:val="00CF43F4"/>
    <w:rsid w:val="00D16EE9"/>
    <w:rsid w:val="00D41744"/>
    <w:rsid w:val="00D83853"/>
    <w:rsid w:val="00D858AA"/>
    <w:rsid w:val="00D8667F"/>
    <w:rsid w:val="00DB2574"/>
    <w:rsid w:val="00DB3FD1"/>
    <w:rsid w:val="00DF056D"/>
    <w:rsid w:val="00E10A3C"/>
    <w:rsid w:val="00E163F1"/>
    <w:rsid w:val="00E441AD"/>
    <w:rsid w:val="00E46661"/>
    <w:rsid w:val="00E83A39"/>
    <w:rsid w:val="00E91E47"/>
    <w:rsid w:val="00E91F90"/>
    <w:rsid w:val="00EB3DF5"/>
    <w:rsid w:val="00EB4B99"/>
    <w:rsid w:val="00EC69D9"/>
    <w:rsid w:val="00ED0464"/>
    <w:rsid w:val="00F00D0F"/>
    <w:rsid w:val="00F11E17"/>
    <w:rsid w:val="00F307CB"/>
    <w:rsid w:val="00F31596"/>
    <w:rsid w:val="00F40920"/>
    <w:rsid w:val="00F92EAA"/>
    <w:rsid w:val="00F94451"/>
    <w:rsid w:val="00F974E9"/>
    <w:rsid w:val="00FB513C"/>
    <w:rsid w:val="00FC2977"/>
    <w:rsid w:val="00FE5B36"/>
    <w:rsid w:val="135F4757"/>
    <w:rsid w:val="18DA1C8E"/>
    <w:rsid w:val="6A997F99"/>
    <w:rsid w:val="6D526A06"/>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E1297"/>
  <w15:docId w15:val="{572304C2-D094-43F1-BBF4-2A05D36A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63F1"/>
    <w:rPr>
      <w:sz w:val="24"/>
      <w:szCs w:val="24"/>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Tahoma" w:hAnsi="Tahoma" w:cs="Tahoma"/>
      <w:sz w:val="16"/>
      <w:szCs w:val="16"/>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qFormat/>
    <w:pPr>
      <w:keepNext/>
      <w:keepLines/>
      <w:spacing w:before="480" w:after="120"/>
    </w:pPr>
    <w:rPr>
      <w:b/>
      <w:sz w:val="72"/>
      <w:szCs w:val="72"/>
    </w:rPr>
  </w:style>
  <w:style w:type="table" w:styleId="Tablaconcuadrcula">
    <w:name w:val="Table Grid"/>
    <w:basedOn w:val="Tabla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qFormat/>
    <w:tblPr>
      <w:tblCellMar>
        <w:top w:w="0" w:type="dxa"/>
        <w:left w:w="0" w:type="dxa"/>
        <w:bottom w:w="0" w:type="dxa"/>
        <w:right w:w="0" w:type="dxa"/>
      </w:tblCellMar>
    </w:tblPr>
  </w:style>
  <w:style w:type="table" w:customStyle="1" w:styleId="Style12">
    <w:name w:val="_Style 12"/>
    <w:basedOn w:val="TableNormal"/>
    <w:tblPr>
      <w:tblCellMar>
        <w:left w:w="108" w:type="dxa"/>
        <w:right w:w="108" w:type="dxa"/>
      </w:tblCellMar>
    </w:tblPr>
  </w:style>
  <w:style w:type="table" w:customStyle="1" w:styleId="Style13">
    <w:name w:val="_Style 13"/>
    <w:basedOn w:val="TableNormal"/>
    <w:qFormat/>
    <w:tblPr>
      <w:tblCellMar>
        <w:left w:w="108" w:type="dxa"/>
        <w:right w:w="108" w:type="dxa"/>
      </w:tblCellMar>
    </w:tblPr>
  </w:style>
  <w:style w:type="table" w:customStyle="1" w:styleId="Style14">
    <w:name w:val="_Style 14"/>
    <w:basedOn w:val="TableNormal"/>
    <w:qFormat/>
    <w:tblPr>
      <w:tblCellMar>
        <w:left w:w="108" w:type="dxa"/>
        <w:right w:w="108" w:type="dxa"/>
      </w:tblCellMar>
    </w:tblPr>
  </w:style>
  <w:style w:type="table" w:customStyle="1" w:styleId="Style15">
    <w:name w:val="_Style 15"/>
    <w:basedOn w:val="TableNormal"/>
    <w:qFormat/>
    <w:tblPr>
      <w:tblCellMar>
        <w:left w:w="108" w:type="dxa"/>
        <w:right w:w="108" w:type="dxa"/>
      </w:tblCellMar>
    </w:tblPr>
  </w:style>
  <w:style w:type="table" w:customStyle="1" w:styleId="Style16">
    <w:name w:val="_Style 16"/>
    <w:basedOn w:val="TableNormal"/>
    <w:tblPr>
      <w:tblCellMar>
        <w:left w:w="108" w:type="dxa"/>
        <w:right w:w="108" w:type="dxa"/>
      </w:tblCellMar>
    </w:tblPr>
  </w:style>
  <w:style w:type="table" w:customStyle="1" w:styleId="Style17">
    <w:name w:val="_Style 17"/>
    <w:basedOn w:val="TableNormal"/>
    <w:qFormat/>
    <w:tblPr>
      <w:tblCellMar>
        <w:left w:w="108" w:type="dxa"/>
        <w:right w:w="108" w:type="dxa"/>
      </w:tblCellMar>
    </w:tblPr>
  </w:style>
  <w:style w:type="table" w:customStyle="1" w:styleId="Style18">
    <w:name w:val="_Style 18"/>
    <w:basedOn w:val="TableNormal"/>
    <w:qFormat/>
    <w:tblPr>
      <w:tblCellMar>
        <w:left w:w="108" w:type="dxa"/>
        <w:right w:w="108" w:type="dxa"/>
      </w:tblCellMar>
    </w:tblPr>
  </w:style>
  <w:style w:type="table" w:customStyle="1" w:styleId="Style19">
    <w:name w:val="_Style 19"/>
    <w:basedOn w:val="TableNormal"/>
    <w:qFormat/>
    <w:tblPr>
      <w:tblCellMar>
        <w:left w:w="108" w:type="dxa"/>
        <w:right w:w="108" w:type="dxa"/>
      </w:tblCellMar>
    </w:tbl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rsid w:val="004033E6"/>
    <w:pPr>
      <w:tabs>
        <w:tab w:val="center" w:pos="4252"/>
        <w:tab w:val="right" w:pos="8504"/>
      </w:tabs>
    </w:pPr>
  </w:style>
  <w:style w:type="character" w:customStyle="1" w:styleId="EncabezadoCar">
    <w:name w:val="Encabezado Car"/>
    <w:basedOn w:val="Fuentedeprrafopredeter"/>
    <w:link w:val="Encabezado"/>
    <w:uiPriority w:val="99"/>
    <w:rsid w:val="004033E6"/>
    <w:rPr>
      <w:sz w:val="24"/>
      <w:szCs w:val="24"/>
    </w:rPr>
  </w:style>
  <w:style w:type="paragraph" w:styleId="Piedepgina">
    <w:name w:val="footer"/>
    <w:basedOn w:val="Normal"/>
    <w:link w:val="PiedepginaCar"/>
    <w:uiPriority w:val="99"/>
    <w:unhideWhenUsed/>
    <w:rsid w:val="004033E6"/>
    <w:pPr>
      <w:tabs>
        <w:tab w:val="center" w:pos="4252"/>
        <w:tab w:val="right" w:pos="8504"/>
      </w:tabs>
    </w:pPr>
  </w:style>
  <w:style w:type="character" w:customStyle="1" w:styleId="PiedepginaCar">
    <w:name w:val="Pie de página Car"/>
    <w:basedOn w:val="Fuentedeprrafopredeter"/>
    <w:link w:val="Piedepgina"/>
    <w:uiPriority w:val="99"/>
    <w:rsid w:val="004033E6"/>
    <w:rPr>
      <w:sz w:val="24"/>
      <w:szCs w:val="24"/>
    </w:rPr>
  </w:style>
  <w:style w:type="paragraph" w:customStyle="1" w:styleId="Default">
    <w:name w:val="Default"/>
    <w:rsid w:val="00AC0BB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20</Pages>
  <Words>4975</Words>
  <Characters>27367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U1127</cp:lastModifiedBy>
  <cp:revision>9</cp:revision>
  <cp:lastPrinted>2021-12-10T10:13:00Z</cp:lastPrinted>
  <dcterms:created xsi:type="dcterms:W3CDTF">2024-10-25T12:38:00Z</dcterms:created>
  <dcterms:modified xsi:type="dcterms:W3CDTF">2024-11-28T14:05:00Z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3082-12.2.0.13359</vt:lpwstr>
  </property>
  <property fmtid="{D5CDD505-2E9C-101B-9397-08002B2CF9AE}" pid="3" name="ICV">
    <vt:lpwstr>207CC4DB887C45C4A66113A84FDCC1AF_13</vt:lpwstr>
  </property>
</Properties>
</file>